
<file path=[Content_Types].xml><?xml version="1.0" encoding="utf-8"?>
<Types xmlns="http://schemas.openxmlformats.org/package/2006/content-types">
  <Default Extension="xml" ContentType="application/xml"/>
  <Default Extension="rels" ContentType="application/vnd.openxmlformats-package.relationships+xml"/>
  <Default Extension="emf" ContentType="image/x-em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6554" w:type="dxa"/>
        <w:tblInd w:w="3227" w:type="dxa"/>
        <w:tblBorders>
          <w:top w:val="single" w:sz="4" w:space="0" w:color="C0C0C0"/>
          <w:left w:val="single" w:sz="4" w:space="0" w:color="C0C0C0"/>
          <w:bottom w:val="single" w:sz="4" w:space="0" w:color="C0C0C0"/>
          <w:right w:val="single" w:sz="4" w:space="0" w:color="C0C0C0"/>
        </w:tblBorders>
        <w:tblLayout w:type="fixed"/>
        <w:tblLook w:val="0000" w:firstRow="0" w:lastRow="0" w:firstColumn="0" w:lastColumn="0" w:noHBand="0" w:noVBand="0"/>
      </w:tblPr>
      <w:tblGrid>
        <w:gridCol w:w="1984"/>
        <w:gridCol w:w="2836"/>
        <w:gridCol w:w="1734"/>
      </w:tblGrid>
      <w:tr w:rsidR="00793FC4" w:rsidRPr="00914A0D" w14:paraId="20D51386" w14:textId="77777777" w:rsidTr="00C675D7">
        <w:trPr>
          <w:trHeight w:val="312"/>
        </w:trPr>
        <w:tc>
          <w:tcPr>
            <w:tcW w:w="1984" w:type="dxa"/>
            <w:vAlign w:val="center"/>
          </w:tcPr>
          <w:p w14:paraId="6220A092" w14:textId="51B1C509" w:rsidR="00E810D4" w:rsidRPr="00914A0D" w:rsidRDefault="0095197C" w:rsidP="00BA0F56">
            <w:pPr>
              <w:tabs>
                <w:tab w:val="left" w:pos="5670"/>
              </w:tabs>
              <w:suppressAutoHyphens/>
              <w:rPr>
                <w:rFonts w:cs="Arial"/>
                <w:b/>
                <w:noProof/>
                <w:lang w:val="en-GB"/>
              </w:rPr>
            </w:pPr>
            <w:r w:rsidRPr="00914A0D">
              <w:rPr>
                <w:rFonts w:cs="Arial"/>
                <w:b/>
                <w:noProof/>
                <w:lang w:val="en-GB"/>
              </w:rPr>
              <w:t>Titre</w:t>
            </w:r>
            <w:r w:rsidR="0063479D" w:rsidRPr="00914A0D">
              <w:rPr>
                <w:rFonts w:cs="Arial"/>
                <w:b/>
                <w:noProof/>
                <w:lang w:val="en-GB"/>
              </w:rPr>
              <w:t xml:space="preserve">: </w:t>
            </w:r>
          </w:p>
        </w:tc>
        <w:tc>
          <w:tcPr>
            <w:tcW w:w="4570" w:type="dxa"/>
            <w:gridSpan w:val="2"/>
            <w:vAlign w:val="center"/>
          </w:tcPr>
          <w:p w14:paraId="18BCDF74" w14:textId="75A42768" w:rsidR="00E810D4" w:rsidRPr="00914A0D" w:rsidRDefault="00001226" w:rsidP="00001226">
            <w:pPr>
              <w:numPr>
                <w:ilvl w:val="12"/>
                <w:numId w:val="0"/>
              </w:numPr>
              <w:tabs>
                <w:tab w:val="left" w:pos="5670"/>
              </w:tabs>
              <w:suppressAutoHyphens/>
              <w:rPr>
                <w:rFonts w:cs="Arial"/>
                <w:noProof/>
                <w:lang w:val="en-GB"/>
              </w:rPr>
            </w:pPr>
            <w:r w:rsidR="00BA48C1" w:rsidRPr="00914A0D">
              <w:rPr>
                <w:rFonts w:cs="Arial"/>
                <w:noProof/>
                <w:lang w:val="en-GB"/>
              </w:rPr>
              <w:t>SUPERVISEUR D'ACTIVITÉ TECHNIQUE</w:t>
            </w:r>
          </w:p>
        </w:tc>
      </w:tr>
      <w:tr w:rsidR="009562C8" w:rsidRPr="00914A0D" w14:paraId="2930651E" w14:textId="77777777" w:rsidTr="00C675D7">
        <w:trPr>
          <w:trHeight w:val="312"/>
        </w:trPr>
        <w:tc>
          <w:tcPr>
            <w:tcW w:w="1984" w:type="dxa"/>
            <w:vAlign w:val="center"/>
          </w:tcPr>
          <w:p w14:paraId="2B72D370" w14:textId="4F52DC71" w:rsidR="009562C8" w:rsidRPr="00914A0D" w:rsidRDefault="009562C8" w:rsidP="00BA0F56">
            <w:pPr>
              <w:tabs>
                <w:tab w:val="left" w:pos="5670"/>
              </w:tabs>
              <w:suppressAutoHyphens/>
              <w:rPr>
                <w:rFonts w:cs="Arial"/>
                <w:b/>
                <w:noProof/>
                <w:lang w:val="en-GB"/>
              </w:rPr>
            </w:pPr>
            <w:r w:rsidRPr="00914A0D">
              <w:rPr>
                <w:rFonts w:cs="Arial"/>
                <w:b/>
                <w:noProof/>
                <w:lang w:val="en-GB"/>
              </w:rPr>
              <w:t>Fonction Générique</w:t>
            </w:r>
            <w:r w:rsidRPr="00914A0D">
              <w:rPr>
                <w:rFonts w:cs="Arial"/>
                <w:b/>
                <w:noProof/>
                <w:lang w:val="en-GB"/>
              </w:rPr>
              <w:t xml:space="preserve">: </w:t>
            </w:r>
          </w:p>
        </w:tc>
        <w:tc>
          <w:tcPr>
            <w:tcW w:w="4570" w:type="dxa"/>
            <w:gridSpan w:val="2"/>
            <w:vAlign w:val="center"/>
          </w:tcPr>
          <w:p w14:paraId="6F263E49" w14:textId="3135CDB7" w:rsidR="009562C8" w:rsidRPr="00914A0D" w:rsidRDefault="009562C8" w:rsidP="00001226">
            <w:pPr>
              <w:numPr>
                <w:ilvl w:val="12"/>
                <w:numId w:val="0"/>
              </w:numPr>
              <w:tabs>
                <w:tab w:val="left" w:pos="5670"/>
              </w:tabs>
              <w:suppressAutoHyphens/>
              <w:rPr>
                <w:rFonts w:cs="Arial"/>
                <w:noProof/>
                <w:lang w:val="en-GB"/>
              </w:rPr>
            </w:pPr>
          </w:p>
        </w:tc>
      </w:tr>
      <w:tr w:rsidR="009562C8" w:rsidRPr="00914A0D" w14:paraId="4786D8E6" w14:textId="77777777" w:rsidTr="00C675D7">
        <w:trPr>
          <w:trHeight w:val="312"/>
        </w:trPr>
        <w:tc>
          <w:tcPr>
            <w:tcW w:w="1984" w:type="dxa"/>
            <w:vAlign w:val="center"/>
          </w:tcPr>
          <w:p w14:paraId="295ABFDE" w14:textId="114F21A2" w:rsidR="009562C8" w:rsidRPr="00914A0D" w:rsidRDefault="009562C8" w:rsidP="00857243">
            <w:pPr>
              <w:numPr>
                <w:ilvl w:val="12"/>
                <w:numId w:val="0"/>
              </w:numPr>
              <w:tabs>
                <w:tab w:val="left" w:pos="5670"/>
              </w:tabs>
              <w:suppressAutoHyphens/>
              <w:rPr>
                <w:rFonts w:cs="Arial"/>
                <w:b/>
                <w:noProof/>
                <w:lang w:val="en-GB"/>
              </w:rPr>
            </w:pPr>
            <w:r w:rsidRPr="00914A0D">
              <w:rPr>
                <w:rFonts w:cs="Arial"/>
                <w:b/>
                <w:noProof/>
                <w:lang w:val="en-GB"/>
              </w:rPr>
              <w:t>Code</w:t>
            </w:r>
            <w:r w:rsidRPr="00914A0D">
              <w:rPr>
                <w:rFonts w:cs="Arial"/>
                <w:b/>
                <w:noProof/>
                <w:lang w:val="en-GB"/>
              </w:rPr>
              <w:t>:</w:t>
            </w:r>
          </w:p>
        </w:tc>
        <w:tc>
          <w:tcPr>
            <w:tcW w:w="4570" w:type="dxa"/>
            <w:gridSpan w:val="2"/>
            <w:vAlign w:val="center"/>
          </w:tcPr>
          <w:p w14:paraId="197F665E" w14:textId="156E1E65" w:rsidR="009562C8" w:rsidRPr="00914A0D" w:rsidRDefault="009562C8" w:rsidP="00001226">
            <w:pPr>
              <w:numPr>
                <w:ilvl w:val="12"/>
                <w:numId w:val="0"/>
              </w:numPr>
              <w:tabs>
                <w:tab w:val="left" w:pos="5670"/>
              </w:tabs>
              <w:suppressAutoHyphens/>
              <w:rPr>
                <w:rFonts w:cs="Arial"/>
                <w:bCs/>
                <w:noProof/>
                <w:lang w:val="en-GB"/>
              </w:rPr>
            </w:pPr>
            <w:r w:rsidRPr="00914A0D">
              <w:rPr>
                <w:rFonts w:cs="Arial"/>
                <w:noProof/>
                <w:lang w:val="en-GB"/>
              </w:rPr>
              <w:t>LS03300</w:t>
            </w:r>
          </w:p>
        </w:tc>
      </w:tr>
      <w:tr w:rsidR="009562C8" w:rsidRPr="00914A0D" w14:paraId="051548D7" w14:textId="77777777" w:rsidTr="001E39BA">
        <w:trPr>
          <w:trHeight w:val="312"/>
        </w:trPr>
        <w:tc>
          <w:tcPr>
            <w:tcW w:w="1984" w:type="dxa"/>
            <w:vAlign w:val="center"/>
          </w:tcPr>
          <w:p w14:paraId="7522EFA0" w14:textId="767F4B20" w:rsidR="009562C8" w:rsidRPr="00914A0D" w:rsidRDefault="009562C8" w:rsidP="0013264D">
            <w:pPr>
              <w:numPr>
                <w:ilvl w:val="12"/>
                <w:numId w:val="0"/>
              </w:numPr>
              <w:tabs>
                <w:tab w:val="left" w:pos="5670"/>
              </w:tabs>
              <w:suppressAutoHyphens/>
              <w:rPr>
                <w:rFonts w:cs="Arial"/>
                <w:b/>
                <w:noProof/>
                <w:sz w:val="18"/>
                <w:szCs w:val="18"/>
                <w:lang w:val="en-GB"/>
              </w:rPr>
            </w:pPr>
            <w:r w:rsidRPr="00914A0D">
              <w:rPr>
                <w:rFonts w:cs="Arial"/>
                <w:b/>
                <w:noProof/>
                <w:sz w:val="18"/>
                <w:szCs w:val="18"/>
                <w:lang w:val="en-GB"/>
              </w:rPr>
              <w:t>Niveau</w:t>
            </w:r>
            <w:r w:rsidRPr="00914A0D">
              <w:rPr>
                <w:rFonts w:cs="Arial"/>
                <w:b/>
                <w:noProof/>
                <w:sz w:val="18"/>
                <w:szCs w:val="18"/>
                <w:lang w:val="en-GB"/>
              </w:rPr>
              <w:t>:</w:t>
            </w:r>
          </w:p>
        </w:tc>
        <w:tc>
          <w:tcPr>
            <w:tcW w:w="2836" w:type="dxa"/>
            <w:vAlign w:val="center"/>
          </w:tcPr>
          <w:p w14:paraId="31552E65" w14:textId="1327CABC" w:rsidR="009562C8" w:rsidRPr="00914A0D" w:rsidRDefault="009562C8" w:rsidP="001E39BA">
            <w:pPr>
              <w:numPr>
                <w:ilvl w:val="12"/>
                <w:numId w:val="0"/>
              </w:numPr>
              <w:tabs>
                <w:tab w:val="left" w:pos="5670"/>
              </w:tabs>
              <w:suppressAutoHyphens/>
              <w:rPr>
                <w:rFonts w:cs="Arial"/>
                <w:noProof/>
                <w:sz w:val="18"/>
                <w:szCs w:val="18"/>
                <w:lang w:val="en-GB"/>
              </w:rPr>
            </w:pPr>
            <w:r w:rsidRPr="00914A0D">
              <w:rPr>
                <w:rFonts w:cs="Arial"/>
                <w:noProof/>
                <w:sz w:val="18"/>
                <w:szCs w:val="18"/>
                <w:lang w:val="en-GB"/>
              </w:rPr>
              <w:t>6</w:t>
            </w:r>
          </w:p>
        </w:tc>
        <w:tc>
          <w:tcPr>
            <w:tcW w:w="1734" w:type="dxa"/>
            <w:vAlign w:val="center"/>
          </w:tcPr>
          <w:p w14:paraId="584FB666" w14:textId="0D5F114F" w:rsidR="009562C8" w:rsidRPr="00914A0D" w:rsidRDefault="009562C8" w:rsidP="001E39BA">
            <w:pPr>
              <w:numPr>
                <w:ilvl w:val="12"/>
                <w:numId w:val="0"/>
              </w:numPr>
              <w:tabs>
                <w:tab w:val="left" w:pos="5670"/>
              </w:tabs>
              <w:suppressAutoHyphens/>
              <w:jc w:val="right"/>
              <w:rPr>
                <w:rFonts w:cs="Arial"/>
                <w:noProof/>
                <w:sz w:val="18"/>
                <w:szCs w:val="18"/>
                <w:lang w:val="en-GB"/>
              </w:rPr>
            </w:pPr>
            <w:r w:rsidRPr="00914A0D">
              <w:rPr>
                <w:rFonts w:cs="Arial"/>
                <w:b/>
                <w:noProof/>
                <w:sz w:val="18"/>
                <w:szCs w:val="18"/>
                <w:lang w:val="en-GB"/>
              </w:rPr>
              <w:t>(</w:t>
            </w:r>
            <w:r w:rsidRPr="00914A0D">
              <w:rPr>
                <w:rFonts w:cs="Arial"/>
                <w:b/>
                <w:noProof/>
                <w:sz w:val="18"/>
                <w:szCs w:val="18"/>
                <w:lang w:val="en-GB"/>
              </w:rPr>
              <w:t>F</w:t>
            </w:r>
            <w:r w:rsidRPr="00914A0D">
              <w:rPr>
                <w:rFonts w:cs="Arial"/>
                <w:b/>
                <w:noProof/>
                <w:sz w:val="18"/>
                <w:szCs w:val="18"/>
                <w:lang w:val="en-GB"/>
              </w:rPr>
              <w:t>)</w:t>
            </w:r>
          </w:p>
        </w:tc>
      </w:tr>
    </w:tbl>
    <w:p w14:paraId="7ADA0598" w14:textId="77777777" w:rsidR="00E810D4" w:rsidRPr="00914A0D" w:rsidRDefault="00E810D4" w:rsidP="00E810D4">
      <w:pPr>
        <w:numPr>
          <w:ilvl w:val="12"/>
          <w:numId w:val="0"/>
        </w:numPr>
        <w:tabs>
          <w:tab w:val="left" w:pos="5670"/>
        </w:tabs>
        <w:suppressAutoHyphens/>
        <w:rPr>
          <w:rFonts w:cs="Arial"/>
          <w:noProof/>
          <w:lang w:val="en-GB"/>
        </w:rPr>
      </w:pPr>
    </w:p>
    <w:p w14:paraId="36291E13" w14:textId="77777777" w:rsidR="00414517" w:rsidRPr="00914A0D" w:rsidRDefault="00414517">
      <w:pPr>
        <w:numPr>
          <w:ilvl w:val="12"/>
          <w:numId w:val="0"/>
        </w:numPr>
        <w:tabs>
          <w:tab w:val="left" w:pos="1843"/>
        </w:tabs>
        <w:suppressAutoHyphens/>
        <w:rPr>
          <w:rFonts w:cs="Arial"/>
          <w:b/>
          <w:noProof/>
          <w:lang w:val="en-GB"/>
        </w:rPr>
      </w:pPr>
    </w:p>
    <w:tbl>
      <w:tblPr>
        <w:tblW w:w="5000" w:type="pct"/>
        <w:tblLook w:val="0000" w:firstRow="0" w:lastRow="0" w:firstColumn="0" w:lastColumn="0" w:noHBand="0" w:noVBand="0"/>
      </w:tblPr>
      <w:tblGrid>
        <w:gridCol w:w="3134"/>
        <w:gridCol w:w="6721"/>
      </w:tblGrid>
      <w:tr w:rsidR="005A5E88" w:rsidRPr="00914A0D" w14:paraId="40979918" w14:textId="77777777" w:rsidTr="00793FC4">
        <w:trPr>
          <w:trHeight w:val="205"/>
        </w:trPr>
        <w:tc>
          <w:tcPr>
            <w:tcW w:w="5000" w:type="pct"/>
            <w:gridSpan w:val="2"/>
            <w:tcBorders>
              <w:top w:val="single" w:sz="4" w:space="0" w:color="808080"/>
              <w:bottom w:val="single" w:sz="4" w:space="0" w:color="808080"/>
            </w:tcBorders>
            <w:shd w:val="clear" w:color="auto" w:fill="C0C0C0"/>
            <w:vAlign w:val="center"/>
          </w:tcPr>
          <w:p w14:paraId="69B0D992" w14:textId="65154C5D" w:rsidR="00123783" w:rsidRPr="00914A0D" w:rsidRDefault="009D5122" w:rsidP="009D5122">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Position dans l'Organisation</w:t>
            </w:r>
          </w:p>
        </w:tc>
      </w:tr>
      <w:tr w:rsidR="0063479D" w:rsidRPr="00914A0D" w14:paraId="39A85BF0" w14:textId="77777777" w:rsidTr="00F33494">
        <w:trPr>
          <w:trHeight w:val="390"/>
        </w:trPr>
        <w:tc>
          <w:tcPr>
            <w:tcW w:w="1590" w:type="pct"/>
            <w:tcBorders>
              <w:top w:val="single" w:sz="4" w:space="0" w:color="808080"/>
              <w:bottom w:val="single" w:sz="4" w:space="0" w:color="C0C0C0"/>
            </w:tcBorders>
            <w:vAlign w:val="center"/>
          </w:tcPr>
          <w:p w14:paraId="12D90C82" w14:textId="77777777" w:rsidR="0063479D" w:rsidRPr="00914A0D" w:rsidRDefault="0063479D" w:rsidP="008E4B18">
            <w:pPr>
              <w:numPr>
                <w:ilvl w:val="12"/>
                <w:numId w:val="0"/>
              </w:numPr>
              <w:tabs>
                <w:tab w:val="left" w:pos="1843"/>
                <w:tab w:val="left" w:pos="3969"/>
                <w:tab w:val="left" w:pos="5812"/>
              </w:tabs>
              <w:suppressAutoHyphens/>
              <w:spacing w:line="360" w:lineRule="auto"/>
              <w:rPr>
                <w:rFonts w:cs="Arial"/>
                <w:b/>
                <w:noProof/>
                <w:sz w:val="18"/>
                <w:szCs w:val="18"/>
                <w:lang w:val="en-GB"/>
              </w:rPr>
            </w:pPr>
          </w:p>
        </w:tc>
        <w:tc>
          <w:tcPr>
            <w:tcW w:w="3410" w:type="pct"/>
            <w:tcBorders>
              <w:top w:val="single" w:sz="4" w:space="0" w:color="808080"/>
              <w:bottom w:val="single" w:sz="4" w:space="0" w:color="C0C0C0"/>
            </w:tcBorders>
            <w:vAlign w:val="center"/>
          </w:tcPr>
          <w:p w14:paraId="2BC18216" w14:textId="77777777" w:rsidR="0063479D" w:rsidRPr="00914A0D" w:rsidRDefault="0063479D" w:rsidP="008E4B18">
            <w:pPr>
              <w:numPr>
                <w:ilvl w:val="12"/>
                <w:numId w:val="0"/>
              </w:numPr>
              <w:tabs>
                <w:tab w:val="left" w:pos="1843"/>
                <w:tab w:val="left" w:pos="3969"/>
                <w:tab w:val="left" w:pos="5812"/>
              </w:tabs>
              <w:suppressAutoHyphens/>
              <w:spacing w:line="360" w:lineRule="auto"/>
              <w:rPr>
                <w:rFonts w:cs="Arial"/>
                <w:noProof/>
                <w:sz w:val="18"/>
                <w:szCs w:val="18"/>
                <w:lang w:val="en-GB"/>
              </w:rPr>
            </w:pPr>
            <w:r w:rsidRPr="00914A0D">
              <w:rPr>
                <w:rFonts w:cs="Arial"/>
                <w:noProof/>
                <w:sz w:val="18"/>
                <w:szCs w:val="18"/>
                <w:lang w:val="en-GB"/>
              </w:rPr>
              <w:fldChar w:fldCharType="begin"/>
            </w:r>
            <w:r w:rsidRPr="00914A0D">
              <w:rPr>
                <w:rFonts w:cs="Arial"/>
                <w:noProof/>
                <w:sz w:val="18"/>
                <w:szCs w:val="18"/>
                <w:lang w:val="en-GB"/>
              </w:rPr>
              <w:instrText xml:space="preserve">  </w:instrText>
            </w:r>
            <w:r w:rsidRPr="00914A0D">
              <w:rPr>
                <w:rFonts w:cs="Arial"/>
                <w:noProof/>
                <w:sz w:val="18"/>
                <w:szCs w:val="18"/>
                <w:lang w:val="en-GB"/>
              </w:rPr>
              <w:fldChar w:fldCharType="end"/>
            </w:r>
          </w:p>
        </w:tc>
      </w:tr>
      <w:tr w:rsidR="0063479D" w:rsidRPr="00914A0D" w14:paraId="20936C2B"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75CD7F67" w14:textId="337CC38B" w:rsidR="0063479D" w:rsidRPr="00914A0D" w:rsidRDefault="00D907C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006952DB" w:rsidRPr="00914A0D">
              <w:rPr>
                <w:rFonts w:cs="Arial"/>
                <w:b/>
                <w:noProof/>
                <w:sz w:val="18"/>
                <w:szCs w:val="18"/>
                <w:lang w:val="en-GB"/>
              </w:rPr>
              <w:t>Responsable (hiérarchique)</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679D820F" w14:textId="3AA531EA"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Coordinateur du Projet (si dans le projet) / Coordinateur Logistique</w:t>
            </w:r>
          </w:p>
        </w:tc>
      </w:tr>
      <w:tr w:rsidR="0063479D" w:rsidRPr="00914A0D" w14:paraId="7715AF5C"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52A9649E" w14:textId="7F7A2F9B" w:rsidR="0063479D" w:rsidRPr="00914A0D" w:rsidRDefault="00D907C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006952DB" w:rsidRPr="00914A0D">
              <w:rPr>
                <w:rFonts w:cs="Arial"/>
                <w:b/>
                <w:noProof/>
                <w:sz w:val="18"/>
                <w:szCs w:val="18"/>
                <w:lang w:val="en-GB"/>
              </w:rPr>
              <w:t>Responsable (fonctionnel)</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4785E7AD" w14:textId="6C1E6CAF"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Responsable Logistique du Projet et si présent, Responsable  Logistique Technique (d’Atelier ou Construction)</w:t>
            </w:r>
          </w:p>
        </w:tc>
      </w:tr>
      <w:tr w:rsidR="0063479D" w:rsidRPr="00914A0D" w14:paraId="6A405D9F"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15F5629F" w14:textId="1D0D4DB5" w:rsidR="0063479D" w:rsidRPr="00914A0D" w:rsidRDefault="00D907C5" w:rsidP="008E4B18">
            <w:pPr>
              <w:numPr>
                <w:ilvl w:val="12"/>
                <w:numId w:val="0"/>
              </w:numPr>
              <w:tabs>
                <w:tab w:val="left" w:pos="1843"/>
                <w:tab w:val="left" w:pos="3969"/>
                <w:tab w:val="left" w:pos="5812"/>
              </w:tabs>
              <w:suppressAutoHyphens/>
              <w:spacing w:line="360" w:lineRule="auto"/>
              <w:rPr>
                <w:rFonts w:cs="Arial"/>
                <w:noProof/>
                <w:sz w:val="18"/>
                <w:szCs w:val="18"/>
                <w:lang w:val="en-GB"/>
              </w:rPr>
            </w:pPr>
            <w:r w:rsidR="006952DB" w:rsidRPr="00914A0D">
              <w:rPr>
                <w:rFonts w:cs="Arial"/>
                <w:b/>
                <w:noProof/>
                <w:sz w:val="18"/>
                <w:szCs w:val="18"/>
                <w:lang w:val="en-GB"/>
              </w:rPr>
              <w:t>Domaine professionnel</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01D52D88" w14:textId="31D49705"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Logistique et Approvisionnement</w:t>
            </w:r>
          </w:p>
        </w:tc>
      </w:tr>
      <w:tr w:rsidR="0013264D" w:rsidRPr="00914A0D" w14:paraId="68AEE917"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20A29D91" w14:textId="12B8433A" w:rsidR="0013264D" w:rsidRPr="00914A0D" w:rsidRDefault="00784D0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Pr="00914A0D">
              <w:rPr>
                <w:rFonts w:cs="Arial"/>
                <w:b/>
                <w:noProof/>
                <w:sz w:val="18"/>
                <w:szCs w:val="18"/>
                <w:lang w:val="en-GB"/>
              </w:rPr>
              <w:t>Supervise (Fonction)</w:t>
            </w:r>
            <w:r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198399C5" w14:textId="77777777" w:rsidR="0013264D" w:rsidRPr="00914A0D" w:rsidRDefault="0013264D" w:rsidP="008E4B18">
            <w:pPr>
              <w:numPr>
                <w:ilvl w:val="12"/>
                <w:numId w:val="0"/>
              </w:numPr>
              <w:tabs>
                <w:tab w:val="left" w:pos="5670"/>
              </w:tabs>
              <w:suppressAutoHyphens/>
              <w:rPr>
                <w:rFonts w:cs="Arial"/>
                <w:noProof/>
                <w:sz w:val="18"/>
                <w:szCs w:val="18"/>
                <w:lang w:val="en-GB"/>
              </w:rPr>
            </w:pPr>
          </w:p>
        </w:tc>
      </w:tr>
    </w:tbl>
    <w:p w14:paraId="487E5F91" w14:textId="77777777" w:rsidR="00887183" w:rsidRPr="00914A0D" w:rsidRDefault="00887183">
      <w:pPr>
        <w:numPr>
          <w:ilvl w:val="12"/>
          <w:numId w:val="0"/>
        </w:numPr>
        <w:tabs>
          <w:tab w:val="left" w:pos="1843"/>
          <w:tab w:val="left" w:pos="3969"/>
          <w:tab w:val="left" w:pos="5812"/>
        </w:tabs>
        <w:suppressAutoHyphens/>
        <w:rPr>
          <w:rFonts w:cs="Arial"/>
          <w:noProof/>
          <w:lang w:val="en-GB"/>
        </w:rPr>
      </w:pPr>
    </w:p>
    <w:p w14:paraId="33251EC9" w14:textId="77777777" w:rsidR="004468FC" w:rsidRPr="00914A0D" w:rsidRDefault="004468FC">
      <w:pPr>
        <w:numPr>
          <w:ilvl w:val="12"/>
          <w:numId w:val="0"/>
        </w:numPr>
        <w:tabs>
          <w:tab w:val="left" w:pos="1843"/>
          <w:tab w:val="left" w:pos="3969"/>
          <w:tab w:val="left" w:pos="5812"/>
        </w:tabs>
        <w:suppressAutoHyphens/>
        <w:rPr>
          <w:rFonts w:cs="Arial"/>
          <w:noProof/>
          <w:lang w:val="en-GB"/>
        </w:rPr>
      </w:pPr>
    </w:p>
    <w:tbl>
      <w:tblPr>
        <w:tblW w:w="5000" w:type="pct"/>
        <w:tblBorders>
          <w:top w:val="single" w:sz="4" w:space="0" w:color="808080"/>
          <w:insideV w:val="single" w:sz="4" w:space="0" w:color="808080"/>
        </w:tblBorders>
        <w:tblLook w:val="0000" w:firstRow="0" w:lastRow="0" w:firstColumn="0" w:lastColumn="0" w:noHBand="0" w:noVBand="0"/>
      </w:tblPr>
      <w:tblGrid>
        <w:gridCol w:w="9855"/>
      </w:tblGrid>
      <w:tr w:rsidR="00887183" w:rsidRPr="00914A0D" w14:paraId="487A96E9" w14:textId="77777777" w:rsidTr="00793FC4">
        <w:tc>
          <w:tcPr>
            <w:tcW w:w="5000" w:type="pct"/>
            <w:tcBorders>
              <w:top w:val="single" w:sz="4" w:space="0" w:color="808080"/>
              <w:bottom w:val="single" w:sz="4" w:space="0" w:color="808080"/>
            </w:tcBorders>
            <w:shd w:val="clear" w:color="auto" w:fill="FFD5D5"/>
          </w:tcPr>
          <w:p w14:paraId="321AC815" w14:textId="6497D24B" w:rsidR="00123783" w:rsidRPr="00914A0D" w:rsidRDefault="006952DB" w:rsidP="006952DB">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But principal</w:t>
            </w:r>
          </w:p>
        </w:tc>
      </w:tr>
      <w:tr w:rsidR="00261C5A" w:rsidRPr="00914A0D" w14:paraId="63843841" w14:textId="77777777" w:rsidTr="00793FC4">
        <w:tc>
          <w:tcPr>
            <w:tcW w:w="5000" w:type="pct"/>
            <w:tcBorders>
              <w:top w:val="single" w:sz="4" w:space="0" w:color="808080"/>
            </w:tcBorders>
            <w:shd w:val="clear" w:color="auto" w:fill="auto"/>
          </w:tcPr>
          <w:p w14:paraId="21FC34D9" w14:textId="77777777" w:rsidR="009F4B86" w:rsidRPr="00914A0D" w:rsidRDefault="009F4B86" w:rsidP="002F3647">
            <w:pPr>
              <w:spacing w:after="60"/>
              <w:rPr>
                <w:rFonts w:cs="Arial"/>
                <w:noProof/>
                <w:lang w:val="en-GB"/>
              </w:rPr>
            </w:pPr>
          </w:p>
        </w:tc>
      </w:tr>
      <w:tr w:rsidR="002F3647" w:rsidRPr="00914A0D" w14:paraId="57FE631E" w14:textId="77777777" w:rsidTr="00793FC4">
        <w:trPr>
          <w:trHeight w:val="349"/>
        </w:trPr>
        <w:tc>
          <w:tcPr>
            <w:tcW w:w="5000" w:type="pct"/>
            <w:shd w:val="clear" w:color="auto" w:fill="auto"/>
          </w:tcPr>
          <w:p>
            <w:pPr>
              <w:pStyle w:val="Paragraph"/>
            </w:pPr>
            <w:r>
              <w:t xml:space="preserve">Superviser et contrôler la mise en œuvre des activités logistiques du projet relevant de son domaine technique (construction, TIC, EHA, atelier...), conformément aux normes, protocoles et procédures </w:t>
            </w:r>
            <w:r>
              <w:rPr>
                <w:b/>
              </w:rPr>
              <w:t xml:space="preserve">MSF</w:t>
            </w:r>
            <w:r>
              <w:t xml:space="preserve">, de manière à assurer le fonctionnement efficace des systèmes, infrastructures et matériels </w:t>
            </w:r>
            <w:r>
              <w:rPr>
                <w:b/>
              </w:rPr>
              <w:t xml:space="preserve">MSF</w:t>
            </w:r>
            <w:r>
              <w:t xml:space="preserve">. </w:t>
            </w:r>
          </w:p>
        </w:tc>
      </w:tr>
    </w:tbl>
    <w:p w14:paraId="552D5CC6" w14:textId="77777777" w:rsidR="00887183" w:rsidRPr="00914A0D" w:rsidRDefault="00887183">
      <w:pPr>
        <w:tabs>
          <w:tab w:val="left" w:pos="1843"/>
          <w:tab w:val="left" w:pos="3969"/>
          <w:tab w:val="left" w:pos="5812"/>
        </w:tabs>
        <w:suppressAutoHyphens/>
        <w:rPr>
          <w:rFonts w:cs="Arial"/>
          <w:noProof/>
          <w:lang w:val="en-GB"/>
        </w:rPr>
      </w:pPr>
    </w:p>
    <w:p w14:paraId="484D00D4" w14:textId="77777777" w:rsidR="006A3D0F" w:rsidRPr="00914A0D" w:rsidRDefault="006A3D0F">
      <w:pPr>
        <w:tabs>
          <w:tab w:val="left" w:pos="1843"/>
          <w:tab w:val="left" w:pos="3969"/>
          <w:tab w:val="left" w:pos="5812"/>
        </w:tabs>
        <w:suppressAutoHyphens/>
        <w:rPr>
          <w:rFonts w:cs="Arial"/>
          <w:noProof/>
          <w:lang w:val="en-GB"/>
        </w:rPr>
      </w:pPr>
    </w:p>
    <w:tbl>
      <w:tblPr>
        <w:tblW w:w="5000" w:type="pct"/>
        <w:tblBorders>
          <w:top w:val="single" w:sz="4" w:space="0" w:color="808080"/>
        </w:tblBorders>
        <w:tblLook w:val="0000" w:firstRow="0" w:lastRow="0" w:firstColumn="0" w:lastColumn="0" w:noHBand="0" w:noVBand="0"/>
      </w:tblPr>
      <w:tblGrid>
        <w:gridCol w:w="9855"/>
      </w:tblGrid>
      <w:tr w:rsidR="00730334" w:rsidRPr="00914A0D" w14:paraId="3900F593" w14:textId="77777777" w:rsidTr="00793FC4">
        <w:tc>
          <w:tcPr>
            <w:tcW w:w="5000" w:type="pct"/>
            <w:tcBorders>
              <w:top w:val="single" w:sz="4" w:space="0" w:color="808080"/>
              <w:bottom w:val="single" w:sz="4" w:space="0" w:color="808080"/>
            </w:tcBorders>
            <w:shd w:val="clear" w:color="auto" w:fill="FFD5D5"/>
          </w:tcPr>
          <w:p w14:paraId="4D25AA3E" w14:textId="25E9F55C" w:rsidR="00730334" w:rsidRPr="00914A0D" w:rsidRDefault="006952DB" w:rsidP="006952DB">
            <w:pPr>
              <w:numPr>
                <w:ilvl w:val="12"/>
                <w:numId w:val="0"/>
              </w:numPr>
              <w:tabs>
                <w:tab w:val="left" w:pos="1843"/>
                <w:tab w:val="left" w:pos="3969"/>
                <w:tab w:val="left" w:pos="5812"/>
              </w:tabs>
              <w:suppressAutoHyphens/>
              <w:spacing w:after="60"/>
              <w:rPr>
                <w:rFonts w:cs="Arial"/>
                <w:b/>
                <w:noProof/>
                <w:sz w:val="24"/>
                <w:szCs w:val="24"/>
                <w:lang w:val="en-GB"/>
              </w:rPr>
            </w:pPr>
            <w:r w:rsidR="009452C9" w:rsidRPr="00914A0D">
              <w:rPr>
                <w:rFonts w:cs="Arial"/>
                <w:b/>
                <w:noProof/>
                <w:sz w:val="24"/>
                <w:szCs w:val="24"/>
                <w:lang w:val="en-GB"/>
              </w:rPr>
              <w:t>Responsabilités</w:t>
            </w:r>
          </w:p>
        </w:tc>
      </w:tr>
      <w:tr w:rsidR="00730334" w:rsidRPr="00914A0D" w14:paraId="63D50CB2" w14:textId="77777777" w:rsidTr="00793FC4">
        <w:tc>
          <w:tcPr>
            <w:tcW w:w="5000" w:type="pct"/>
            <w:tcBorders>
              <w:top w:val="single" w:sz="4" w:space="0" w:color="808080"/>
            </w:tcBorders>
            <w:shd w:val="clear" w:color="auto" w:fill="auto"/>
          </w:tcPr>
          <w:p w14:paraId="74D9D533" w14:textId="77777777" w:rsidR="00730334" w:rsidRPr="00914A0D" w:rsidRDefault="00730334" w:rsidP="008E4B18">
            <w:pPr>
              <w:ind w:left="142"/>
              <w:rPr>
                <w:rFonts w:cs="Arial"/>
                <w:noProof/>
                <w:lang w:val="en-GB"/>
              </w:rPr>
            </w:pPr>
          </w:p>
        </w:tc>
      </w:tr>
      <w:tr w:rsidR="00730334" w:rsidRPr="00914A0D" w14:paraId="3A0DE5A5" w14:textId="77777777" w:rsidTr="00793FC4">
        <w:trPr>
          <w:trHeight w:val="349"/>
        </w:trPr>
        <w:tc>
          <w:tcPr>
            <w:tcW w:w="5000" w:type="pct"/>
            <w:shd w:val="clear" w:color="auto" w:fill="E6E6E6"/>
          </w:tcPr>
          <w:p>
            <w:pPr>
              <w:pStyle w:val="ListBullet"/>
              <w:numPr>
                <w:ilvl w:val="0"/>
                <w:numId w:val="17"/>
              </w:numPr>
            </w:pPr>
            <w:r>
              <w:t xml:space="preserve">Superviser et contrôler au quotidien la mise en place de son / ses activité(s) technique(s) au sein du projet, en assurant la conformité aux normes, protocoles et procédures MSF, ceci dans un ou plusieurs des domaines suivants : 
</w:t>
            </w:r>
            <w:r>
              <w:t xml:space="preserve">
</w:t>
            </w:r>
          </w:p>
          <w:p>
            <w:pPr>
              <w:pStyle w:val="ListBullet"/>
              <w:numPr>
                <w:ilvl w:val="1"/>
                <w:numId w:val="17"/>
              </w:numPr>
            </w:pPr>
            <w:r>
              <w:t xml:space="preserve">Construction : ensemble des volets techniques et de la planification des chantiers de construction et de réhabilitation du projet ; </w:t>
            </w:r>
          </w:p>
          <w:p>
            <w:pPr>
              <w:pStyle w:val="ListBullet"/>
              <w:numPr>
                <w:ilvl w:val="1"/>
                <w:numId w:val="17"/>
              </w:numPr>
            </w:pPr>
            <w:r>
              <w:t xml:space="preserve">TIC : installation et entretien des logiciels et hardwares des systèmes de communication ;</w:t>
            </w:r>
          </w:p>
          <w:p>
            <w:pPr>
              <w:pStyle w:val="ListBullet"/>
              <w:numPr>
                <w:ilvl w:val="1"/>
                <w:numId w:val="17"/>
              </w:numPr>
            </w:pPr>
            <w:r>
              <w:t xml:space="preserve">EHA : mise en œuvre et contrôle des activités eau, hygiène, assainissement du projet ; </w:t>
            </w:r>
          </w:p>
          <w:p>
            <w:pPr>
              <w:pStyle w:val="ListBullet"/>
              <w:numPr>
                <w:ilvl w:val="1"/>
                <w:numId w:val="17"/>
              </w:numPr>
            </w:pPr>
            <w:r>
              <w:t xml:space="preserve">Atelier : entretien quotidien de la mécanique du matériel et des véhicules, dans la capitale ou pour le projet ; </w:t>
            </w:r>
          </w:p>
          <w:p>
            <w:pPr>
              <w:pStyle w:val="ListBullet"/>
              <w:numPr>
                <w:ilvl w:val="1"/>
                <w:numId w:val="17"/>
              </w:numPr>
            </w:pPr>
            <w:r>
              <w:t xml:space="preserve">Autres activités techniques logistiques ; </w:t>
            </w:r>
          </w:p>
          <w:p>
            <w:pPr>
              <w:pStyle w:val="ListBullet"/>
              <w:numPr>
                <w:ilvl w:val="0"/>
                <w:numId w:val="17"/>
              </w:numPr>
            </w:pPr>
            <w:r>
              <w:t xml:space="preserve">Superviser et encadrer l'équipe logistique sous sa responsabilité, notamment définir le rôle de chacun (supervision quotidienne et vérification de la qualité du travail) ; planifier les horaires de travail ; organiser et animer les réunions de l'équipe et participer à la sélection et à la formation des personnels.</w:t>
            </w:r>
          </w:p>
          <w:p>
            <w:pPr>
              <w:pStyle w:val="ListBullet"/>
              <w:numPr>
                <w:ilvl w:val="0"/>
                <w:numId w:val="17"/>
              </w:numPr>
            </w:pPr>
            <w:r>
              <w:t xml:space="preserve">Planifier et superviser les procédures RH (recrutement, formation, évaluation des performances, communication interne et externe) du personnel sous sa responsabilité afin d'assurer l’adéquation et le niveau de connaissance nécessaires au domaine concerné.</w:t>
            </w:r>
          </w:p>
          <w:p>
            <w:pPr>
              <w:pStyle w:val="ListBullet"/>
              <w:numPr>
                <w:ilvl w:val="0"/>
                <w:numId w:val="17"/>
              </w:numPr>
            </w:pPr>
            <w:r>
              <w:t xml:space="preserve">Gérer et organiser les matériel et outils nécessaires, ce qui comprend le contrôle des stocks, la réception et le traitement des commandes ; tenir les registres des biens reçus et vérifier le niveau d’utilisation mensuelle des consommables.</w:t>
            </w:r>
          </w:p>
          <w:p>
            <w:pPr>
              <w:pStyle w:val="ListBullet"/>
              <w:numPr>
                <w:ilvl w:val="0"/>
                <w:numId w:val="17"/>
              </w:numPr>
            </w:pPr>
            <w:r>
              <w:t xml:space="preserve">Planifier avec son supérieur hiérarchique les activités obligatoires de vérification et d'entretien des dispositifs / systèmes de son / ses domaines(s) techniques.</w:t>
            </w:r>
          </w:p>
          <w:p>
            <w:pPr>
              <w:pStyle w:val="ListBullet"/>
              <w:numPr>
                <w:ilvl w:val="0"/>
                <w:numId w:val="17"/>
              </w:numPr>
            </w:pPr>
            <w:r>
              <w:t xml:space="preserve">Participer aux rapports mensuels selon les directives et mettre en œuvre les pratiques et les protocoles de reporting</w:t>
            </w:r>
          </w:p>
          <w:p>
            <w:pPr>
              <w:pStyle w:val="ListBullet"/>
              <w:numPr>
                <w:ilvl w:val="0"/>
                <w:numId w:val="17"/>
              </w:numPr>
            </w:pPr>
            <w:r>
              <w:t xml:space="preserve">Effectuer des tâches déléguées dans sa spécialisation comme détaillées dans son profil de poste. </w:t>
            </w:r>
          </w:p>
        </w:tc>
      </w:tr>
    </w:tbl>
    <w:p w14:paraId="422FC082" w14:textId="77777777" w:rsidR="00730334" w:rsidRPr="00914A0D" w:rsidRDefault="00730334">
      <w:pPr>
        <w:tabs>
          <w:tab w:val="left" w:pos="1843"/>
          <w:tab w:val="left" w:pos="3969"/>
          <w:tab w:val="left" w:pos="5812"/>
        </w:tabs>
        <w:suppressAutoHyphens/>
        <w:rPr>
          <w:rFonts w:cs="Arial"/>
          <w:noProof/>
          <w:lang w:val="en-GB"/>
        </w:rPr>
      </w:pPr>
    </w:p>
    <w:p w14:paraId="51D89E50" w14:textId="77777777" w:rsidR="009F4CA2" w:rsidRPr="00914A0D" w:rsidRDefault="009F4CA2" w:rsidP="009F4CA2">
      <w:pPr>
        <w:tabs>
          <w:tab w:val="left" w:pos="1843"/>
          <w:tab w:val="left" w:pos="3969"/>
          <w:tab w:val="left" w:pos="5812"/>
        </w:tabs>
        <w:suppressAutoHyphens/>
        <w:rPr>
          <w:rFonts w:cs="Arial"/>
          <w:noProof/>
          <w:lang w:val="en-GB"/>
        </w:rPr>
      </w:pPr>
    </w:p>
    <w:tbl>
      <w:tblPr>
        <w:tblW w:w="5000" w:type="pct"/>
        <w:tblBorders>
          <w:top w:val="single" w:sz="4" w:space="0" w:color="808080"/>
        </w:tblBorders>
        <w:tblLook w:val="0000" w:firstRow="0" w:lastRow="0" w:firstColumn="0" w:lastColumn="0" w:noHBand="0" w:noVBand="0"/>
      </w:tblPr>
      <w:tblGrid>
        <w:gridCol w:w="9855"/>
      </w:tblGrid>
      <w:tr w:rsidR="009F4CA2" w:rsidRPr="00914A0D" w14:paraId="363FE9BE" w14:textId="77777777" w:rsidTr="009F4CA2">
        <w:tc>
          <w:tcPr>
            <w:tcW w:w="5000" w:type="pct"/>
            <w:tcBorders>
              <w:top w:val="single" w:sz="4" w:space="0" w:color="808080"/>
              <w:bottom w:val="single" w:sz="4" w:space="0" w:color="808080"/>
            </w:tcBorders>
            <w:shd w:val="clear" w:color="auto" w:fill="FFD5D5"/>
          </w:tcPr>
          <w:p w14:paraId="7E3E473D" w14:textId="516D366D" w:rsidR="009F4CA2" w:rsidRPr="00914A0D" w:rsidRDefault="009F4CA2" w:rsidP="009F4CA2">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Responsabilités Spécifiques à la Section MSF / Contexte</w:t>
            </w:r>
          </w:p>
        </w:tc>
      </w:tr>
      <w:tr w:rsidR="009F4CA2" w:rsidRPr="00914A0D" w14:paraId="3A812018" w14:textId="77777777" w:rsidTr="009F4CA2">
        <w:tc>
          <w:tcPr>
            <w:tcW w:w="5000" w:type="pct"/>
            <w:tcBorders>
              <w:top w:val="single" w:sz="4" w:space="0" w:color="808080"/>
            </w:tcBorders>
            <w:shd w:val="clear" w:color="auto" w:fill="auto"/>
          </w:tcPr>
          <w:p w14:paraId="4CF6FE28" w14:textId="77777777" w:rsidR="009F4CA2" w:rsidRPr="00914A0D" w:rsidRDefault="009F4CA2" w:rsidP="009F4CA2">
            <w:pPr>
              <w:spacing w:after="60"/>
              <w:ind w:left="142"/>
              <w:rPr>
                <w:rFonts w:cs="Arial"/>
                <w:noProof/>
                <w:lang w:val="en-GB"/>
              </w:rPr>
            </w:pPr>
          </w:p>
        </w:tc>
      </w:tr>
      <w:tr w:rsidR="009F4CA2" w:rsidRPr="00914A0D" w14:paraId="04D60BF4" w14:textId="77777777" w:rsidTr="009F4CA2">
        <w:trPr>
          <w:trHeight w:val="349"/>
        </w:trPr>
        <w:tc>
          <w:tcPr>
            <w:tcW w:w="5000" w:type="pct"/>
            <w:shd w:val="clear" w:color="auto" w:fill="E6E6E6"/>
          </w:tcPr>
          <w:p w14:paraId="61B50383" w14:textId="77777777" w:rsidR="009F4CA2" w:rsidRPr="00914A0D" w:rsidRDefault="009F4CA2" w:rsidP="009F4CA2">
            <w:pPr>
              <w:spacing w:after="60"/>
              <w:rPr>
                <w:rFonts w:cs="Arial"/>
                <w:noProof/>
                <w:lang w:val="en-GB"/>
              </w:rPr>
            </w:pPr>
          </w:p>
          <w:p w14:paraId="7854B006" w14:textId="77777777" w:rsidR="009452C9" w:rsidRPr="00914A0D" w:rsidRDefault="009452C9" w:rsidP="009F4CA2">
            <w:pPr>
              <w:spacing w:after="60"/>
              <w:rPr>
                <w:rFonts w:cs="Arial"/>
                <w:noProof/>
                <w:lang w:val="en-GB"/>
              </w:rPr>
            </w:pPr>
          </w:p>
          <w:p w14:paraId="63F1C48C" w14:textId="77777777" w:rsidR="009452C9" w:rsidRPr="00914A0D" w:rsidRDefault="009452C9" w:rsidP="008E4B18">
            <w:pPr>
              <w:rPr>
                <w:rFonts w:cs="Arial"/>
                <w:noProof/>
                <w:lang w:val="en-GB"/>
              </w:rPr>
            </w:pPr>
          </w:p>
          <w:p w14:paraId="4D0E1E21" w14:textId="77777777" w:rsidR="009452C9" w:rsidRPr="00914A0D" w:rsidRDefault="009452C9" w:rsidP="009F4CA2">
            <w:pPr>
              <w:spacing w:after="60"/>
              <w:rPr>
                <w:rFonts w:cs="Arial"/>
                <w:noProof/>
                <w:lang w:val="en-GB"/>
              </w:rPr>
            </w:pPr>
          </w:p>
          <w:p w14:paraId="31A6A7B7" w14:textId="77777777" w:rsidR="009452C9" w:rsidRPr="00914A0D" w:rsidRDefault="009452C9" w:rsidP="009F4CA2">
            <w:pPr>
              <w:spacing w:after="60"/>
              <w:rPr>
                <w:rFonts w:cs="Arial"/>
                <w:noProof/>
                <w:lang w:val="en-GB"/>
              </w:rPr>
            </w:pPr>
          </w:p>
          <w:p w14:paraId="617CD525" w14:textId="77777777" w:rsidR="009452C9" w:rsidRPr="00914A0D" w:rsidRDefault="009452C9" w:rsidP="009F4CA2">
            <w:pPr>
              <w:spacing w:after="60"/>
              <w:rPr>
                <w:rFonts w:cs="Arial"/>
                <w:noProof/>
                <w:lang w:val="en-GB"/>
              </w:rPr>
            </w:pPr>
          </w:p>
          <w:p w14:paraId="0D09D917" w14:textId="77777777" w:rsidR="009452C9" w:rsidRPr="00914A0D" w:rsidRDefault="009452C9" w:rsidP="009F4CA2">
            <w:pPr>
              <w:spacing w:after="60"/>
              <w:rPr>
                <w:rFonts w:cs="Arial"/>
                <w:noProof/>
                <w:lang w:val="en-GB"/>
              </w:rPr>
            </w:pPr>
          </w:p>
          <w:p w14:paraId="4DDA095E" w14:textId="77777777" w:rsidR="009452C9" w:rsidRPr="00914A0D" w:rsidRDefault="009452C9" w:rsidP="009F4CA2">
            <w:pPr>
              <w:spacing w:after="60"/>
              <w:rPr>
                <w:rFonts w:cs="Arial"/>
                <w:noProof/>
                <w:lang w:val="en-GB"/>
              </w:rPr>
            </w:pPr>
          </w:p>
          <w:p w14:paraId="40A635F6" w14:textId="77777777" w:rsidR="009452C9" w:rsidRPr="00914A0D" w:rsidRDefault="009452C9" w:rsidP="009F4CA2">
            <w:pPr>
              <w:spacing w:after="60"/>
              <w:rPr>
                <w:rFonts w:cs="Arial"/>
                <w:noProof/>
                <w:lang w:val="en-GB"/>
              </w:rPr>
            </w:pPr>
          </w:p>
          <w:p w14:paraId="4370FDE7" w14:textId="77777777" w:rsidR="009452C9" w:rsidRPr="00914A0D" w:rsidRDefault="009452C9" w:rsidP="009F4CA2">
            <w:pPr>
              <w:spacing w:after="60"/>
              <w:rPr>
                <w:rFonts w:cs="Arial"/>
                <w:noProof/>
                <w:lang w:val="en-GB"/>
              </w:rPr>
            </w:pPr>
          </w:p>
          <w:p w14:paraId="60C95118" w14:textId="77777777" w:rsidR="009452C9" w:rsidRPr="00914A0D" w:rsidRDefault="009452C9" w:rsidP="009F4CA2">
            <w:pPr>
              <w:spacing w:after="60"/>
              <w:rPr>
                <w:rFonts w:cs="Arial"/>
                <w:noProof/>
                <w:lang w:val="en-GB"/>
              </w:rPr>
            </w:pPr>
          </w:p>
          <w:p w14:paraId="2638FF2E" w14:textId="77777777" w:rsidR="009452C9" w:rsidRPr="00914A0D" w:rsidRDefault="009452C9" w:rsidP="009F4CA2">
            <w:pPr>
              <w:spacing w:after="60"/>
              <w:rPr>
                <w:rFonts w:cs="Arial"/>
                <w:noProof/>
                <w:lang w:val="en-GB"/>
              </w:rPr>
            </w:pPr>
          </w:p>
          <w:p w14:paraId="73A24C0B" w14:textId="77777777" w:rsidR="009452C9" w:rsidRPr="00914A0D" w:rsidRDefault="009452C9" w:rsidP="009F4CA2">
            <w:pPr>
              <w:spacing w:after="60"/>
              <w:rPr>
                <w:rFonts w:cs="Arial"/>
                <w:noProof/>
                <w:lang w:val="en-GB"/>
              </w:rPr>
            </w:pPr>
          </w:p>
          <w:p w14:paraId="344C3503" w14:textId="77777777" w:rsidR="009452C9" w:rsidRPr="00914A0D" w:rsidRDefault="009452C9" w:rsidP="009F4CA2">
            <w:pPr>
              <w:spacing w:after="60"/>
              <w:rPr>
                <w:rFonts w:cs="Arial"/>
                <w:noProof/>
                <w:lang w:val="en-GB"/>
              </w:rPr>
            </w:pPr>
          </w:p>
          <w:p w14:paraId="19A48624" w14:textId="77777777" w:rsidR="009452C9" w:rsidRPr="00914A0D" w:rsidRDefault="009452C9" w:rsidP="009F4CA2">
            <w:pPr>
              <w:spacing w:after="60"/>
              <w:rPr>
                <w:rFonts w:cs="Arial"/>
                <w:noProof/>
                <w:lang w:val="en-GB"/>
              </w:rPr>
            </w:pPr>
          </w:p>
          <w:p w14:paraId="06B91136" w14:textId="69A7B419" w:rsidR="009452C9" w:rsidRPr="00914A0D" w:rsidRDefault="009452C9" w:rsidP="009F4CA2">
            <w:pPr>
              <w:spacing w:after="60"/>
              <w:rPr>
                <w:rFonts w:cs="Arial"/>
                <w:noProof/>
                <w:lang w:val="en-GB"/>
              </w:rPr>
            </w:pPr>
          </w:p>
        </w:tc>
      </w:tr>
    </w:tbl>
    <w:p w14:paraId="57BAE353" w14:textId="77777777" w:rsidR="009452C9" w:rsidRPr="00914A0D" w:rsidRDefault="009452C9">
      <w:pPr>
        <w:tabs>
          <w:tab w:val="left" w:pos="1843"/>
          <w:tab w:val="left" w:pos="3969"/>
          <w:tab w:val="left" w:pos="5812"/>
        </w:tabs>
        <w:suppressAutoHyphens/>
        <w:rPr>
          <w:noProof/>
          <w:sz w:val="18"/>
          <w:lang w:val="en-GB"/>
        </w:rPr>
      </w:pPr>
    </w:p>
    <w:p w14:paraId="37AFD599" w14:textId="77777777" w:rsidR="009452C9" w:rsidRPr="00914A0D" w:rsidRDefault="009452C9">
      <w:pPr>
        <w:tabs>
          <w:tab w:val="left" w:pos="1843"/>
          <w:tab w:val="left" w:pos="3969"/>
          <w:tab w:val="left" w:pos="5812"/>
        </w:tabs>
        <w:suppressAutoHyphens/>
        <w:rPr>
          <w:noProof/>
          <w:sz w:val="18"/>
          <w:lang w:val="en-GB"/>
        </w:rPr>
      </w:pPr>
    </w:p>
    <w:p w14:paraId="6FA21E61" w14:textId="77777777" w:rsidR="009452C9" w:rsidRPr="00914A0D" w:rsidRDefault="009452C9">
      <w:pPr>
        <w:tabs>
          <w:tab w:val="left" w:pos="1843"/>
          <w:tab w:val="left" w:pos="3969"/>
          <w:tab w:val="left" w:pos="5812"/>
        </w:tabs>
        <w:suppressAutoHyphens/>
        <w:rPr>
          <w:noProof/>
          <w:sz w:val="18"/>
          <w:lang w:val="en-GB"/>
        </w:rPr>
      </w:pPr>
    </w:p>
    <w:p w14:paraId="306FF361" w14:textId="067F6C9D" w:rsidR="009F4CA2" w:rsidRPr="00914A0D" w:rsidRDefault="002C4318">
      <w:pPr>
        <w:tabs>
          <w:tab w:val="left" w:pos="1843"/>
          <w:tab w:val="left" w:pos="3969"/>
          <w:tab w:val="left" w:pos="5812"/>
        </w:tabs>
        <w:suppressAutoHyphens/>
        <w:rPr>
          <w:rFonts w:cs="Arial"/>
          <w:noProof/>
          <w:lang w:val="en-GB"/>
        </w:rPr>
      </w:pPr>
      <w:r>
        <w:rPr>
          <w:noProof/>
          <w:sz w:val="18"/>
          <w:lang w:val="en-GB"/>
        </w:rPr>
        <w:pict w14:anchorId="64720D91">
          <v:rect id="_x0000_i1025" style="width:0;height:1.5pt" o:hralign="center" o:hrstd="t" o:hr="t" fillcolor="gray" stroked="f"/>
        </w:pict>
      </w:r>
    </w:p>
    <w:p w14:paraId="3CF925B3" w14:textId="77777777" w:rsidR="00730334" w:rsidRPr="00914A0D" w:rsidRDefault="00730334">
      <w:pPr>
        <w:tabs>
          <w:tab w:val="left" w:pos="1843"/>
          <w:tab w:val="left" w:pos="3969"/>
          <w:tab w:val="left" w:pos="5812"/>
        </w:tabs>
        <w:suppressAutoHyphens/>
        <w:rPr>
          <w:rFonts w:cs="Arial"/>
          <w:noProof/>
          <w:lang w:val="en-GB"/>
        </w:rPr>
      </w:pPr>
    </w:p>
    <w:p w14:paraId="61767CF4" w14:textId="77777777" w:rsidR="009452C9" w:rsidRPr="00914A0D" w:rsidRDefault="009452C9">
      <w:pPr>
        <w:tabs>
          <w:tab w:val="left" w:pos="1843"/>
          <w:tab w:val="left" w:pos="3969"/>
          <w:tab w:val="left" w:pos="5812"/>
        </w:tabs>
        <w:suppressAutoHyphens/>
        <w:rPr>
          <w:rFonts w:cs="Arial"/>
          <w:noProof/>
          <w:lang w:val="en-GB"/>
        </w:rPr>
      </w:pPr>
    </w:p>
    <w:tbl>
      <w:tblPr>
        <w:tblW w:w="5000" w:type="pct"/>
        <w:tblBorders>
          <w:top w:val="single" w:sz="4" w:space="0" w:color="808080"/>
        </w:tblBorders>
        <w:shd w:val="clear" w:color="auto" w:fill="D9D9D9"/>
        <w:tblLook w:val="0000" w:firstRow="0" w:lastRow="0" w:firstColumn="0" w:lastColumn="0" w:noHBand="0" w:noVBand="0"/>
      </w:tblPr>
      <w:tblGrid>
        <w:gridCol w:w="3446"/>
        <w:gridCol w:w="6409"/>
      </w:tblGrid>
      <w:tr w:rsidR="00EB4F29" w:rsidRPr="00914A0D" w14:paraId="47B277F3" w14:textId="77777777" w:rsidTr="00793FC4">
        <w:tc>
          <w:tcPr>
            <w:tcW w:w="5000" w:type="pct"/>
            <w:gridSpan w:val="2"/>
            <w:tcBorders>
              <w:top w:val="single" w:sz="4" w:space="0" w:color="808080"/>
              <w:bottom w:val="single" w:sz="4" w:space="0" w:color="808080"/>
            </w:tcBorders>
            <w:shd w:val="clear" w:color="auto" w:fill="FFD5D5"/>
            <w:vAlign w:val="center"/>
          </w:tcPr>
          <w:p w14:paraId="3D282223" w14:textId="0A4F20B5" w:rsidR="007F752B" w:rsidRPr="00914A0D" w:rsidRDefault="004416DC" w:rsidP="004416DC">
            <w:pPr>
              <w:numPr>
                <w:ilvl w:val="12"/>
                <w:numId w:val="0"/>
              </w:numPr>
              <w:tabs>
                <w:tab w:val="left" w:pos="1843"/>
                <w:tab w:val="left" w:pos="5103"/>
                <w:tab w:val="left" w:pos="5812"/>
              </w:tabs>
              <w:suppressAutoHyphens/>
              <w:spacing w:after="60"/>
              <w:rPr>
                <w:rFonts w:cs="Arial"/>
                <w:b/>
                <w:noProof/>
                <w:sz w:val="24"/>
                <w:szCs w:val="24"/>
                <w:lang w:val="en-GB"/>
              </w:rPr>
            </w:pPr>
            <w:r w:rsidRPr="00914A0D">
              <w:rPr>
                <w:rFonts w:cs="Arial"/>
                <w:b/>
                <w:noProof/>
                <w:sz w:val="24"/>
                <w:szCs w:val="24"/>
                <w:lang w:val="en-GB"/>
              </w:rPr>
              <w:t>Conditions Requises</w:t>
            </w:r>
          </w:p>
        </w:tc>
      </w:tr>
      <w:tr w:rsidR="00EB4F29" w:rsidRPr="00914A0D" w14:paraId="26A8F6FA" w14:textId="77777777" w:rsidTr="00793FC4">
        <w:tc>
          <w:tcPr>
            <w:tcW w:w="968" w:type="pct"/>
            <w:tcBorders>
              <w:top w:val="single" w:sz="4" w:space="0" w:color="808080"/>
            </w:tcBorders>
            <w:shd w:val="clear" w:color="auto" w:fill="auto"/>
            <w:vAlign w:val="center"/>
          </w:tcPr>
          <w:p w14:paraId="24B079F3" w14:textId="77777777" w:rsidR="00EB4F29" w:rsidRPr="00914A0D" w:rsidRDefault="00EB4F29" w:rsidP="008E4B18">
            <w:pPr>
              <w:tabs>
                <w:tab w:val="left" w:pos="1843"/>
                <w:tab w:val="left" w:pos="5103"/>
                <w:tab w:val="left" w:pos="5812"/>
              </w:tabs>
              <w:suppressAutoHyphens/>
              <w:spacing w:after="60"/>
              <w:rPr>
                <w:rFonts w:cs="Arial"/>
                <w:noProof/>
                <w:lang w:val="en-GB"/>
              </w:rPr>
            </w:pPr>
          </w:p>
        </w:tc>
        <w:tc>
          <w:tcPr>
            <w:tcW w:w="4032" w:type="pct"/>
            <w:tcBorders>
              <w:top w:val="single" w:sz="4" w:space="0" w:color="808080"/>
            </w:tcBorders>
            <w:shd w:val="clear" w:color="auto" w:fill="auto"/>
            <w:vAlign w:val="center"/>
          </w:tcPr>
          <w:p w14:paraId="21431C7F" w14:textId="77777777" w:rsidR="0028221A" w:rsidRPr="00914A0D" w:rsidRDefault="0028221A" w:rsidP="008E4B18">
            <w:pPr>
              <w:tabs>
                <w:tab w:val="num" w:pos="1440"/>
                <w:tab w:val="left" w:pos="1843"/>
                <w:tab w:val="left" w:pos="5103"/>
                <w:tab w:val="left" w:pos="5812"/>
              </w:tabs>
              <w:suppressAutoHyphens/>
              <w:spacing w:after="60"/>
              <w:rPr>
                <w:rFonts w:cs="Arial"/>
                <w:noProof/>
                <w:lang w:val="en-GB"/>
              </w:rPr>
            </w:pPr>
          </w:p>
        </w:tc>
      </w:tr>
      <w:tr w:rsidR="002F3647" w:rsidRPr="00914A0D" w14:paraId="6E560784" w14:textId="77777777" w:rsidTr="00260CCA">
        <w:tc>
          <w:tcPr>
            <w:tcW w:w="968" w:type="pct"/>
            <w:shd w:val="clear" w:color="auto" w:fill="auto"/>
          </w:tcPr>
          <w:p w14:paraId="3B178932" w14:textId="350F091C" w:rsidR="002F3647" w:rsidRPr="00914A0D" w:rsidRDefault="00C0382E" w:rsidP="008E4B18">
            <w:pPr>
              <w:numPr>
                <w:ilvl w:val="12"/>
                <w:numId w:val="0"/>
              </w:numPr>
              <w:tabs>
                <w:tab w:val="left" w:pos="1843"/>
                <w:tab w:val="left" w:pos="5103"/>
                <w:tab w:val="left" w:pos="5812"/>
              </w:tabs>
              <w:suppressAutoHyphens/>
              <w:spacing w:after="60"/>
              <w:rPr>
                <w:rFonts w:cs="Arial"/>
                <w:noProof/>
                <w:lang w:val="en-GB"/>
              </w:rPr>
            </w:pPr>
            <w:r w:rsidR="00640A2B" w:rsidRPr="00914A0D">
              <w:rPr>
                <w:rFonts w:cs="Arial"/>
                <w:b/>
                <w:noProof/>
                <w:lang w:val="en-GB"/>
              </w:rPr>
              <w:t>Éducation</w:t>
            </w:r>
          </w:p>
        </w:tc>
        <w:tc>
          <w:tcPr>
            <w:tcW w:w="4032" w:type="pct"/>
            <w:shd w:val="clear" w:color="auto" w:fill="auto"/>
          </w:tcPr>
          <w:p>
            <w:pPr>
              <w:pStyle w:val="Paragraph"/>
            </w:pPr>
            <w:r>
              <w:t xml:space="preserve">Education secondaire essentielle; diplôme / éducation en Ingénierie ou de construction souhaitable </w:t>
            </w:r>
          </w:p>
        </w:tc>
      </w:tr>
      <w:tr w:rsidR="002F3647" w:rsidRPr="00914A0D" w14:paraId="3AF3347B" w14:textId="77777777" w:rsidTr="00260CCA">
        <w:tc>
          <w:tcPr>
            <w:tcW w:w="968" w:type="pct"/>
            <w:shd w:val="clear" w:color="auto" w:fill="auto"/>
          </w:tcPr>
          <w:p w14:paraId="756B412B" w14:textId="47C2797E" w:rsidR="002F3647" w:rsidRPr="00914A0D" w:rsidRDefault="00C0382E"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Expérience</w:t>
            </w:r>
          </w:p>
        </w:tc>
        <w:tc>
          <w:tcPr>
            <w:tcW w:w="4032" w:type="pct"/>
            <w:shd w:val="clear" w:color="auto" w:fill="auto"/>
          </w:tcPr>
          <w:p>
            <w:pPr>
              <w:pStyle w:val="Paragraph"/>
            </w:pPr>
            <w:r>
              <w:t xml:space="preserve">Essentiel deux ans des expériences dans des fonctions similaires</w:t>
            </w:r>
          </w:p>
        </w:tc>
      </w:tr>
      <w:tr w:rsidR="002F3647" w:rsidRPr="00914A0D" w14:paraId="56399C5B" w14:textId="77777777" w:rsidTr="004C0DD7">
        <w:tc>
          <w:tcPr>
            <w:tcW w:w="968" w:type="pct"/>
            <w:shd w:val="clear" w:color="auto" w:fill="auto"/>
          </w:tcPr>
          <w:p w14:paraId="1F311BE4" w14:textId="4F05DD53" w:rsidR="002F3647" w:rsidRPr="00914A0D" w:rsidRDefault="00461011" w:rsidP="008E4B18">
            <w:pPr>
              <w:numPr>
                <w:ilvl w:val="12"/>
                <w:numId w:val="0"/>
              </w:numPr>
              <w:tabs>
                <w:tab w:val="left" w:pos="1843"/>
                <w:tab w:val="left" w:pos="5103"/>
                <w:tab w:val="left" w:pos="5812"/>
              </w:tabs>
              <w:suppressAutoHyphens/>
              <w:spacing w:after="60"/>
              <w:rPr>
                <w:rFonts w:cs="Arial"/>
                <w:noProof/>
                <w:lang w:val="en-GB"/>
              </w:rPr>
            </w:pPr>
            <w:r w:rsidR="002F3647" w:rsidRPr="00914A0D">
              <w:rPr>
                <w:rFonts w:cs="Arial"/>
                <w:noProof/>
                <w:lang w:val="en-GB"/>
              </w:rPr>
              <w:tab/>
            </w:r>
          </w:p>
        </w:tc>
        <w:tc>
          <w:tcPr>
            <w:tcW w:w="4032" w:type="pct"/>
            <w:shd w:val="clear" w:color="auto" w:fill="auto"/>
          </w:tcPr>
          <w:p w14:paraId="3A07BF10" w14:textId="684BA9A7" w:rsidR="002F3647" w:rsidRPr="00914A0D" w:rsidRDefault="00FB595A" w:rsidP="008E4B18">
            <w:pPr>
              <w:tabs>
                <w:tab w:val="num" w:pos="837"/>
              </w:tabs>
              <w:autoSpaceDE w:val="0"/>
              <w:autoSpaceDN w:val="0"/>
              <w:adjustRightInd w:val="0"/>
              <w:spacing w:after="60"/>
              <w:rPr>
                <w:rFonts w:cs="Arial"/>
                <w:noProof/>
                <w:lang w:val="en-GB"/>
              </w:rPr>
            </w:pPr>
          </w:p>
        </w:tc>
      </w:tr>
      <w:tr w:rsidR="00016650" w:rsidRPr="00914A0D" w14:paraId="5AFA8FE7" w14:textId="77777777" w:rsidTr="004C0DD7">
        <w:tc>
          <w:tcPr>
            <w:tcW w:w="968" w:type="pct"/>
            <w:shd w:val="clear" w:color="auto" w:fill="auto"/>
          </w:tcPr>
          <w:p w14:paraId="7B303D33" w14:textId="52BB5BDA" w:rsidR="00016650" w:rsidRPr="00914A0D" w:rsidRDefault="00F569A3" w:rsidP="008E4B18">
            <w:pPr>
              <w:numPr>
                <w:ilvl w:val="12"/>
                <w:numId w:val="0"/>
              </w:numPr>
              <w:tabs>
                <w:tab w:val="left" w:pos="1843"/>
                <w:tab w:val="left" w:pos="5103"/>
                <w:tab w:val="left" w:pos="5812"/>
              </w:tabs>
              <w:suppressAutoHyphens/>
              <w:spacing w:after="60"/>
              <w:rPr>
                <w:rFonts w:cs="Arial"/>
                <w:noProof/>
                <w:lang w:val="en-GB"/>
              </w:rPr>
            </w:pPr>
          </w:p>
        </w:tc>
        <w:tc>
          <w:tcPr>
            <w:tcW w:w="4032" w:type="pct"/>
            <w:shd w:val="clear" w:color="auto" w:fill="auto"/>
          </w:tcPr>
          <w:p w14:paraId="04A8CE2F" w14:textId="558F60AD" w:rsidR="00016650" w:rsidRPr="00914A0D" w:rsidRDefault="00FB595A" w:rsidP="008E4B18">
            <w:pPr>
              <w:tabs>
                <w:tab w:val="num" w:pos="837"/>
              </w:tabs>
              <w:autoSpaceDE w:val="0"/>
              <w:autoSpaceDN w:val="0"/>
              <w:adjustRightInd w:val="0"/>
              <w:spacing w:after="60"/>
              <w:rPr>
                <w:rFonts w:cs="Arial"/>
                <w:noProof/>
                <w:lang w:val="en-GB"/>
              </w:rPr>
            </w:pPr>
          </w:p>
        </w:tc>
      </w:tr>
      <w:tr w:rsidR="002C28B6" w:rsidRPr="00914A0D" w14:paraId="5209FEBD" w14:textId="77777777" w:rsidTr="004C0DD7">
        <w:tc>
          <w:tcPr>
            <w:tcW w:w="968" w:type="pct"/>
            <w:shd w:val="clear" w:color="auto" w:fill="auto"/>
          </w:tcPr>
          <w:p w14:paraId="596F7EE9" w14:textId="64D17B90" w:rsidR="002C28B6" w:rsidRPr="00914A0D" w:rsidRDefault="00F569A3" w:rsidP="008E4B18">
            <w:pPr>
              <w:numPr>
                <w:ilvl w:val="12"/>
                <w:numId w:val="0"/>
              </w:numPr>
              <w:tabs>
                <w:tab w:val="left" w:pos="1843"/>
                <w:tab w:val="left" w:pos="5103"/>
                <w:tab w:val="left" w:pos="5812"/>
              </w:tabs>
              <w:suppressAutoHyphens/>
              <w:spacing w:after="60"/>
              <w:rPr>
                <w:rFonts w:cs="Arial"/>
                <w:b/>
                <w:noProof/>
                <w:lang w:val="en-GB"/>
              </w:rPr>
            </w:pPr>
          </w:p>
        </w:tc>
        <w:tc>
          <w:tcPr>
            <w:tcW w:w="4032" w:type="pct"/>
            <w:shd w:val="clear" w:color="auto" w:fill="auto"/>
          </w:tcPr>
          <w:p w14:paraId="61389070" w14:textId="38684015" w:rsidR="002C28B6" w:rsidRPr="00914A0D" w:rsidRDefault="00FB595A" w:rsidP="008E4B18">
            <w:pPr>
              <w:autoSpaceDE w:val="0"/>
              <w:autoSpaceDN w:val="0"/>
              <w:adjustRightInd w:val="0"/>
              <w:spacing w:after="60"/>
              <w:rPr>
                <w:rFonts w:cs="Arial"/>
                <w:noProof/>
                <w:lang w:val="en-GB"/>
              </w:rPr>
            </w:pPr>
          </w:p>
        </w:tc>
      </w:tr>
    </w:tbl>
    <w:p w14:paraId="32775896" w14:textId="77777777" w:rsidR="006F7B4A" w:rsidRPr="00914A0D" w:rsidRDefault="006F7B4A" w:rsidP="00284DDD">
      <w:pPr>
        <w:rPr>
          <w:rFonts w:cs="Arial"/>
          <w:noProof/>
          <w:lang w:val="en-GB"/>
        </w:rPr>
      </w:pPr>
    </w:p>
    <w:p w14:paraId="2F3A9FD8" w14:textId="77777777" w:rsidR="003A6ED1" w:rsidRPr="00914A0D" w:rsidRDefault="003A6ED1" w:rsidP="00284DDD">
      <w:pPr>
        <w:rPr>
          <w:rFonts w:cs="Arial"/>
          <w:noProof/>
          <w:lang w:val="en-GB"/>
        </w:rPr>
      </w:pPr>
    </w:p>
    <w:p w14:paraId="7712E460" w14:textId="77777777" w:rsidR="003A6ED1" w:rsidRPr="00914A0D" w:rsidRDefault="003A6ED1" w:rsidP="00284DDD">
      <w:pPr>
        <w:rPr>
          <w:rFonts w:cs="Arial"/>
          <w:noProof/>
          <w:lang w:val="en-GB"/>
        </w:rPr>
      </w:pPr>
    </w:p>
    <w:p w14:paraId="54042B67" w14:textId="6C4F81BA" w:rsidR="004241E3" w:rsidRPr="00914A0D" w:rsidRDefault="004241E3" w:rsidP="00284DDD">
      <w:pPr>
        <w:rPr>
          <w:rFonts w:cs="Arial"/>
          <w:noProof/>
          <w:lang w:val="en-GB"/>
        </w:rPr>
      </w:pPr>
      <w:r w:rsidRPr="00914A0D">
        <w:rPr>
          <w:rFonts w:cs="Arial"/>
          <w:noProof/>
          <w:lang w:val="en-GB"/>
        </w:rPr>
        <w:t>Cette description de poste peut être modifiée en conformité avec les activités ou l'évolution de la mission.</w:t>
      </w:r>
    </w:p>
    <w:p w14:paraId="17BA3A13" w14:textId="1C4C8C66" w:rsidR="006F7B4A" w:rsidRPr="00914A0D" w:rsidRDefault="006F7B4A" w:rsidP="006F7B4A">
      <w:pPr>
        <w:rPr>
          <w:noProof/>
          <w:lang w:val="en-GB"/>
        </w:rPr>
      </w:pPr>
      <w:r w:rsidRPr="00914A0D">
        <w:rPr>
          <w:rFonts w:cs="Arial"/>
          <w:noProof/>
          <w:lang w:val="en-GB"/>
        </w:rPr>
        <w:t>En signant, l'employé(e) reconnaît qu'il / elle a lu, compris et accepté ce document.</w:t>
      </w:r>
    </w:p>
    <w:p w14:paraId="278E4357" w14:textId="77777777" w:rsidR="006F7B4A" w:rsidRPr="00914A0D" w:rsidRDefault="006F7B4A" w:rsidP="00284DDD">
      <w:pPr>
        <w:rPr>
          <w:noProof/>
          <w:lang w:val="en-GB"/>
        </w:rPr>
      </w:pPr>
    </w:p>
    <w:p w14:paraId="5A9E186C" w14:textId="77777777" w:rsidR="00EF404F" w:rsidRPr="00914A0D" w:rsidRDefault="00EF404F" w:rsidP="00EF404F">
      <w:pPr>
        <w:tabs>
          <w:tab w:val="left" w:pos="3960"/>
          <w:tab w:val="left" w:leader="dot" w:pos="7920"/>
        </w:tabs>
        <w:rPr>
          <w:noProof/>
          <w:lang w:val="en-GB"/>
        </w:rPr>
      </w:pPr>
    </w:p>
    <w:tbl>
      <w:tblPr>
        <w:tblW w:w="9900" w:type="dxa"/>
        <w:tblInd w:w="-5" w:type="dxa"/>
        <w:tblLayout w:type="fixed"/>
        <w:tblLook w:val="0000" w:firstRow="0" w:lastRow="0" w:firstColumn="0" w:lastColumn="0" w:noHBand="0" w:noVBand="0"/>
      </w:tblPr>
      <w:tblGrid>
        <w:gridCol w:w="4797"/>
        <w:gridCol w:w="5103"/>
      </w:tblGrid>
      <w:tr w:rsidR="00EF404F" w:rsidRPr="00914A0D" w14:paraId="3D836292" w14:textId="77777777" w:rsidTr="00EF404F">
        <w:trPr>
          <w:trHeight w:hRule="exact" w:val="340"/>
        </w:trPr>
        <w:tc>
          <w:tcPr>
            <w:tcW w:w="4797" w:type="dxa"/>
            <w:tcBorders>
              <w:top w:val="single" w:sz="4" w:space="0" w:color="C0C0C0"/>
              <w:left w:val="single" w:sz="4" w:space="0" w:color="C0C0C0"/>
              <w:bottom w:val="single" w:sz="4" w:space="0" w:color="C0C0C0"/>
            </w:tcBorders>
            <w:vAlign w:val="center"/>
          </w:tcPr>
          <w:p w14:paraId="7E1BBDD9" w14:textId="781A82F6" w:rsidR="00EF404F" w:rsidRPr="00914A0D" w:rsidRDefault="00EF404F" w:rsidP="008E4B18">
            <w:pPr>
              <w:tabs>
                <w:tab w:val="left" w:pos="1843"/>
                <w:tab w:val="left" w:pos="3969"/>
                <w:tab w:val="left" w:pos="5812"/>
              </w:tabs>
              <w:spacing w:line="360" w:lineRule="auto"/>
              <w:rPr>
                <w:rFonts w:cs="Arial"/>
                <w:b/>
                <w:bCs/>
                <w:noProof/>
                <w:lang w:val="en-GB"/>
              </w:rPr>
            </w:pPr>
            <w:r w:rsidRPr="00914A0D">
              <w:rPr>
                <w:rFonts w:cs="Arial"/>
                <w:b/>
                <w:noProof/>
                <w:lang w:val="en-GB"/>
              </w:rPr>
              <w:t>Prénom / Nom de l'Employé(e)</w:t>
            </w:r>
          </w:p>
        </w:tc>
        <w:tc>
          <w:tcPr>
            <w:tcW w:w="5103" w:type="dxa"/>
            <w:tcBorders>
              <w:top w:val="single" w:sz="4" w:space="0" w:color="C0C0C0"/>
              <w:left w:val="single" w:sz="4" w:space="0" w:color="C0C0C0"/>
              <w:bottom w:val="single" w:sz="4" w:space="0" w:color="C0C0C0"/>
              <w:right w:val="single" w:sz="4" w:space="0" w:color="C0C0C0"/>
            </w:tcBorders>
            <w:vAlign w:val="center"/>
          </w:tcPr>
          <w:p w14:paraId="094F2D24" w14:textId="77777777" w:rsidR="00EF404F" w:rsidRPr="00914A0D" w:rsidRDefault="00EF404F" w:rsidP="008E4B18">
            <w:pPr>
              <w:numPr>
                <w:ilvl w:val="12"/>
                <w:numId w:val="0"/>
              </w:numPr>
              <w:tabs>
                <w:tab w:val="left" w:pos="1843"/>
                <w:tab w:val="left" w:pos="3969"/>
                <w:tab w:val="left" w:pos="5812"/>
              </w:tabs>
              <w:spacing w:line="360" w:lineRule="auto"/>
              <w:rPr>
                <w:rFonts w:cs="Arial"/>
                <w:bCs/>
                <w:noProof/>
                <w:color w:val="0070C0"/>
                <w:lang w:val="en-GB"/>
              </w:rPr>
            </w:pPr>
          </w:p>
        </w:tc>
      </w:tr>
      <w:tr w:rsidR="00EF404F" w:rsidRPr="00914A0D" w14:paraId="66E0BAE5" w14:textId="77777777" w:rsidTr="00EF404F">
        <w:trPr>
          <w:trHeight w:val="340"/>
        </w:trPr>
        <w:tc>
          <w:tcPr>
            <w:tcW w:w="4797" w:type="dxa"/>
            <w:tcBorders>
              <w:top w:val="single" w:sz="4" w:space="0" w:color="C0C0C0"/>
              <w:left w:val="single" w:sz="4" w:space="0" w:color="C0C0C0"/>
              <w:bottom w:val="single" w:sz="4" w:space="0" w:color="C0C0C0"/>
            </w:tcBorders>
            <w:vAlign w:val="center"/>
          </w:tcPr>
          <w:p w14:paraId="7469401F" w14:textId="71BB79E2" w:rsidR="00EF404F" w:rsidRPr="00914A0D" w:rsidRDefault="00EF404F" w:rsidP="008E4B18">
            <w:pPr>
              <w:rPr>
                <w:b/>
                <w:noProof/>
                <w:lang w:val="en-GB"/>
              </w:rPr>
            </w:pPr>
            <w:r w:rsidRPr="00914A0D">
              <w:rPr>
                <w:rFonts w:cs="Arial"/>
                <w:b/>
                <w:noProof/>
                <w:lang w:val="en-GB"/>
              </w:rPr>
              <w:t>Lieu et date:</w:t>
            </w:r>
          </w:p>
        </w:tc>
        <w:tc>
          <w:tcPr>
            <w:tcW w:w="5103" w:type="dxa"/>
            <w:tcBorders>
              <w:top w:val="single" w:sz="4" w:space="0" w:color="C0C0C0"/>
              <w:left w:val="single" w:sz="4" w:space="0" w:color="C0C0C0"/>
              <w:bottom w:val="single" w:sz="4" w:space="0" w:color="C0C0C0"/>
              <w:right w:val="single" w:sz="4" w:space="0" w:color="C0C0C0"/>
            </w:tcBorders>
            <w:vAlign w:val="center"/>
          </w:tcPr>
          <w:p w14:paraId="04CDD13D" w14:textId="77777777" w:rsidR="00EF404F" w:rsidRPr="00914A0D" w:rsidRDefault="00EF404F" w:rsidP="008E4B18">
            <w:pPr>
              <w:tabs>
                <w:tab w:val="left" w:pos="1843"/>
                <w:tab w:val="left" w:pos="3969"/>
                <w:tab w:val="left" w:pos="5812"/>
              </w:tabs>
              <w:snapToGrid w:val="0"/>
              <w:spacing w:line="360" w:lineRule="auto"/>
              <w:rPr>
                <w:rFonts w:cs="Arial"/>
                <w:bCs/>
                <w:noProof/>
                <w:lang w:val="en-GB"/>
              </w:rPr>
            </w:pPr>
          </w:p>
        </w:tc>
      </w:tr>
    </w:tbl>
    <w:p w14:paraId="566EC3B3" w14:textId="77777777" w:rsidR="00EF404F" w:rsidRPr="00914A0D" w:rsidRDefault="00EF404F" w:rsidP="00EF404F">
      <w:pPr>
        <w:rPr>
          <w:rFonts w:cs="Arial"/>
          <w:noProof/>
          <w:lang w:val="en-GB"/>
        </w:rPr>
      </w:pPr>
    </w:p>
    <w:p w14:paraId="02FDAEED" w14:textId="77777777" w:rsidR="006F7B4A" w:rsidRPr="00914A0D" w:rsidRDefault="006F7B4A" w:rsidP="00284DDD">
      <w:pPr>
        <w:rPr>
          <w:noProof/>
          <w:lang w:val="en-GB"/>
        </w:rPr>
      </w:pPr>
    </w:p>
    <w:p w14:paraId="1A519C9C" w14:textId="4AAA27BB" w:rsidR="006F7B4A" w:rsidRPr="00914A0D" w:rsidRDefault="006F7B4A" w:rsidP="006F7B4A">
      <w:pPr>
        <w:rPr>
          <w:rFonts w:cs="Arial"/>
          <w:i/>
          <w:noProof/>
          <w:lang w:val="en-GB"/>
        </w:rPr>
      </w:pPr>
      <w:r w:rsidRPr="00914A0D">
        <w:rPr>
          <w:rFonts w:cs="Arial"/>
          <w:noProof/>
          <w:lang w:val="en-GB"/>
        </w:rPr>
        <w:t>Signature de l'employé(e):</w:t>
      </w:r>
    </w:p>
    <w:p w14:paraId="592C7A03" w14:textId="01BB13C7" w:rsidR="006F7B4A" w:rsidRDefault="006F7B4A" w:rsidP="00284DDD">
      <w:pPr>
        <w:rPr>
          <w:rFonts w:cs="Arial"/>
          <w:i/>
          <w:noProof/>
          <w:lang w:val="en-GB"/>
        </w:rPr>
      </w:pPr>
      <w:r w:rsidRPr="00914A0D">
        <w:rPr>
          <w:rFonts w:cs="Arial"/>
          <w:i/>
          <w:noProof/>
          <w:lang w:val="en-GB"/>
        </w:rPr>
        <w:t>(A signer en deux exemplaires, l'un pour l'employé(e), l’autre pour l'employeur)</w:t>
      </w:r>
    </w:p>
    <w:p w14:paraId="32E22E42" w14:textId="77777777" w:rsidR="002C4318" w:rsidRDefault="002C4318" w:rsidP="00284DDD">
      <w:pPr>
        <w:rPr>
          <w:rFonts w:cs="Arial"/>
          <w:noProof/>
          <w:lang w:val="en-GB"/>
        </w:rPr>
      </w:pPr>
    </w:p>
    <w:p w14:paraId="7C8DA8DE" w14:textId="77777777" w:rsidR="002C4318" w:rsidRDefault="002C4318" w:rsidP="00284DDD">
      <w:pPr>
        <w:rPr>
          <w:rFonts w:cs="Arial"/>
          <w:noProof/>
          <w:lang w:val="en-GB"/>
        </w:rPr>
      </w:pPr>
    </w:p>
    <w:p w14:paraId="61943B2A" w14:textId="77777777" w:rsidR="002C4318" w:rsidRPr="002C4318" w:rsidRDefault="002C4318" w:rsidP="00284DDD">
      <w:pPr>
        <w:rPr>
          <w:rFonts w:cs="Arial"/>
          <w:noProof/>
          <w:lang w:val="en-GB"/>
        </w:rPr>
      </w:pPr>
    </w:p>
    <w:p w14:paraId="2A155BB1" w14:textId="77777777" w:rsidR="002C4318" w:rsidRPr="002C4318" w:rsidRDefault="002C4318" w:rsidP="00284DDD">
      <w:pPr>
        <w:rPr>
          <w:rFonts w:cs="Arial"/>
          <w:noProof/>
          <w:lang w:val="en-GB"/>
        </w:rPr>
      </w:pPr>
      <w:bookmarkStart w:id="0" w:name="_GoBack"/>
      <w:bookmarkEnd w:id="0"/>
    </w:p>
    <w:p w14:paraId="106B543E" w14:textId="1F39841A" w:rsidR="002C4318" w:rsidRPr="00914A0D" w:rsidRDefault="002C4318" w:rsidP="00284DDD">
      <w:pPr>
        <w:rPr>
          <w:i/>
          <w:noProof/>
          <w:lang w:val="en-GB"/>
        </w:rPr>
      </w:pPr>
      <w:r>
        <w:rPr>
          <w:rFonts w:cs="Arial"/>
          <w:b/>
          <w:noProof/>
          <w:lang w:val="en-GB"/>
        </w:rPr>
        <w:t>MSF is a civil society initiative that brings together individuals committed to the assistance of other human beings in crisis. As such MSF is by choice an association.</w:t>
        <w:br/>
        <w:t> Each individual working with MSF does it out of conviction and is ready to uphold the values and principles of MSF.</w:t>
      </w:r>
    </w:p>
    <w:p w14:paraId="00F25E50" w14:textId="77777777" w:rsidR="00D21E55" w:rsidRPr="00914A0D" w:rsidRDefault="00D21E55" w:rsidP="00284DDD">
      <w:pPr>
        <w:rPr>
          <w:i/>
          <w:noProof/>
          <w:lang w:val="en-GB"/>
        </w:rPr>
      </w:pPr>
    </w:p>
    <w:sectPr w:rsidR="00D21E55" w:rsidRPr="00914A0D" w:rsidSect="00E05DD5">
      <w:headerReference w:type="default" r:id="rId8"/>
      <w:footerReference w:type="default" r:id="rId9"/>
      <w:pgSz w:w="11907" w:h="16840" w:code="9"/>
      <w:pgMar w:top="1417" w:right="1134" w:bottom="1134" w:left="1134" w:header="720" w:footer="720" w:gutter="0"/>
      <w:cols w:space="72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413D5F2" w14:textId="77777777" w:rsidR="002B19B4" w:rsidRDefault="002B19B4">
      <w:r>
        <w:separator/>
      </w:r>
    </w:p>
  </w:endnote>
  <w:endnote w:type="continuationSeparator" w:id="0">
    <w:p w14:paraId="59FA1A16" w14:textId="77777777" w:rsidR="002B19B4" w:rsidRDefault="002B19B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auto"/>
    <w:pitch w:val="variable"/>
    <w:sig w:usb0="00000000" w:usb1="10000000" w:usb2="00000000" w:usb3="00000000" w:csb0="80000000" w:csb1="00000000"/>
  </w:font>
  <w:font w:name="Times New Roman">
    <w:panose1 w:val="02020603050405020304"/>
    <w:charset w:val="00"/>
    <w:family w:val="auto"/>
    <w:pitch w:val="variable"/>
    <w:sig w:usb0="E0002AEF" w:usb1="C0007841" w:usb2="00000009" w:usb3="00000000" w:csb0="000001FF" w:csb1="00000000"/>
  </w:font>
  <w:font w:name="Arial">
    <w:panose1 w:val="020B06040202020202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s Gothic MT">
    <w:altName w:val="Malgun Gothic"/>
    <w:panose1 w:val="020B0503020103020203"/>
    <w:charset w:val="00"/>
    <w:family w:val="auto"/>
    <w:pitch w:val="variable"/>
    <w:sig w:usb0="00000003" w:usb1="00000000" w:usb2="00000000" w:usb3="00000000" w:csb0="00000001" w:csb1="00000000"/>
  </w:font>
  <w:font w:name="HelvCondBlk">
    <w:altName w:val="Arial"/>
    <w:panose1 w:val="00000000000000000000"/>
    <w:charset w:val="00"/>
    <w:family w:val="swiss"/>
    <w:notTrueType/>
    <w:pitch w:val="variable"/>
    <w:sig w:usb0="00000003" w:usb1="00000000" w:usb2="00000000" w:usb3="00000000" w:csb0="00000001" w:csb1="00000000"/>
  </w:font>
  <w:font w:name="Zurich BT">
    <w:altName w:val="Arial"/>
    <w:panose1 w:val="00000000000000000000"/>
    <w:charset w:val="00"/>
    <w:family w:val="swiss"/>
    <w:notTrueType/>
    <w:pitch w:val="variable"/>
    <w:sig w:usb0="00000003" w:usb1="00000000" w:usb2="00000000" w:usb3="00000000" w:csb0="00000001" w:csb1="00000000"/>
  </w:font>
  <w:font w:name="AGaramond">
    <w:altName w:val="Times New Roman"/>
    <w:panose1 w:val="00000000000000000000"/>
    <w:charset w:val="00"/>
    <w:family w:val="roman"/>
    <w:notTrueType/>
    <w:pitch w:val="variable"/>
    <w:sig w:usb0="00000003" w:usb1="00000000" w:usb2="00000000" w:usb3="00000000" w:csb0="00000001" w:csb1="00000000"/>
  </w:font>
  <w:font w:name="HelvCondLight">
    <w:altName w:val="Geneva"/>
    <w:panose1 w:val="00000000000000000000"/>
    <w:charset w:val="00"/>
    <w:family w:val="swiss"/>
    <w:notTrueType/>
    <w:pitch w:val="variable"/>
    <w:sig w:usb0="00000003" w:usb1="00000000" w:usb2="00000000" w:usb3="00000000" w:csb0="00000001" w:csb1="00000000"/>
  </w:font>
  <w:font w:name="Tahoma">
    <w:panose1 w:val="020B0604030504040204"/>
    <w:charset w:val="00"/>
    <w:family w:val="auto"/>
    <w:pitch w:val="variable"/>
    <w:sig w:usb0="E1002EFF" w:usb1="C000605B" w:usb2="00000029" w:usb3="00000000" w:csb0="000101FF" w:csb1="00000000"/>
  </w:font>
  <w:font w:name="ＭＳ ゴシック">
    <w:charset w:val="80"/>
    <w:family w:val="auto"/>
    <w:pitch w:val="variable"/>
    <w:sig w:usb0="E00002FF" w:usb1="6AC7FDFB" w:usb2="08000012" w:usb3="00000000" w:csb0="0002009F" w:csb1="00000000"/>
  </w:font>
  <w:font w:name="Calibri">
    <w:panose1 w:val="020F0502020204030204"/>
    <w:charset w:val="00"/>
    <w:family w:val="auto"/>
    <w:pitch w:val="variable"/>
    <w:sig w:usb0="E00002FF" w:usb1="4000ACFF" w:usb2="00000001" w:usb3="00000000" w:csb0="0000019F" w:csb1="00000000"/>
  </w:font>
  <w:font w:name="ＭＳ 明朝">
    <w:charset w:val="80"/>
    <w:family w:val="auto"/>
    <w:pitch w:val="variable"/>
    <w:sig w:usb0="E00002FF" w:usb1="6AC7FDFB" w:usb2="08000012" w:usb3="00000000" w:csb0="0002009F" w:csb1="00000000"/>
  </w:font>
  <w:font w:name="Cambria">
    <w:panose1 w:val="02040503050406030204"/>
    <w:charset w:val="00"/>
    <w:family w:val="auto"/>
    <w:pitch w:val="variable"/>
    <w:sig w:usb0="E00002FF" w:usb1="400004FF" w:usb2="00000000"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7D4838A" w14:textId="77777777" w:rsidR="002B19B4" w:rsidRDefault="002B19B4">
    <w:pPr>
      <w:pStyle w:val="Footer"/>
      <w:numPr>
        <w:ilvl w:val="12"/>
        <w:numId w:val="0"/>
      </w:numPr>
      <w:ind w:right="360"/>
      <w:rPr>
        <w:sz w:val="18"/>
      </w:rP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8B4814B" w14:textId="77777777" w:rsidR="002B19B4" w:rsidRDefault="002B19B4">
      <w:r>
        <w:separator/>
      </w:r>
    </w:p>
  </w:footnote>
  <w:footnote w:type="continuationSeparator" w:id="0">
    <w:p w14:paraId="568B39BC" w14:textId="77777777" w:rsidR="002B19B4" w:rsidRDefault="002B19B4">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5B3FC95" w14:textId="77777777" w:rsidR="002B19B4" w:rsidRDefault="002B19B4" w:rsidP="0063479D">
    <w:pPr>
      <w:pStyle w:val="Header"/>
      <w:jc w:val="right"/>
    </w:pPr>
    <w:r>
      <w:rPr>
        <w:noProof/>
      </w:rPr>
      <w:drawing>
        <wp:inline distT="0" distB="0" distL="0" distR="0" wp14:anchorId="15217E03" wp14:editId="40EBFB7A">
          <wp:extent cx="905510" cy="358775"/>
          <wp:effectExtent l="0" t="0" r="8890" b="0"/>
          <wp:docPr id="1" name="Immagine 1" descr="Medecins sans frotier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edecins sans frotieres"/>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05510" cy="358775"/>
                  </a:xfrm>
                  <a:prstGeom prst="rect">
                    <a:avLst/>
                  </a:prstGeom>
                  <a:gradFill rotWithShape="1">
                    <a:gsLst>
                      <a:gs pos="0">
                        <a:srgbClr val="FFFFFF"/>
                      </a:gs>
                      <a:gs pos="100000">
                        <a:srgbClr val="FFFFFF">
                          <a:gamma/>
                          <a:tint val="33725"/>
                          <a:invGamma/>
                        </a:srgbClr>
                      </a:gs>
                    </a:gsLst>
                    <a:lin ang="5400000" scaled="1"/>
                  </a:gradFill>
                </pic:spPr>
              </pic:pic>
            </a:graphicData>
          </a:graphic>
        </wp:inline>
      </w:drawing>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1DFA7940"/>
    <w:lvl w:ilvl="0">
      <w:start w:val="1"/>
      <w:numFmt w:val="decimal"/>
      <w:lvlText w:val="%1."/>
      <w:lvlJc w:val="left"/>
      <w:pPr>
        <w:tabs>
          <w:tab w:val="num" w:pos="1492"/>
        </w:tabs>
        <w:ind w:left="1492" w:hanging="360"/>
      </w:pPr>
    </w:lvl>
  </w:abstractNum>
  <w:abstractNum w:abstractNumId="1">
    <w:nsid w:val="FFFFFF7D"/>
    <w:multiLevelType w:val="singleLevel"/>
    <w:tmpl w:val="2430B7B4"/>
    <w:lvl w:ilvl="0">
      <w:start w:val="1"/>
      <w:numFmt w:val="decimal"/>
      <w:lvlText w:val="%1."/>
      <w:lvlJc w:val="left"/>
      <w:pPr>
        <w:tabs>
          <w:tab w:val="num" w:pos="1209"/>
        </w:tabs>
        <w:ind w:left="1209" w:hanging="360"/>
      </w:pPr>
    </w:lvl>
  </w:abstractNum>
  <w:abstractNum w:abstractNumId="2">
    <w:nsid w:val="FFFFFF7E"/>
    <w:multiLevelType w:val="singleLevel"/>
    <w:tmpl w:val="0A023DB4"/>
    <w:lvl w:ilvl="0">
      <w:start w:val="1"/>
      <w:numFmt w:val="decimal"/>
      <w:lvlText w:val="%1."/>
      <w:lvlJc w:val="left"/>
      <w:pPr>
        <w:tabs>
          <w:tab w:val="num" w:pos="926"/>
        </w:tabs>
        <w:ind w:left="926" w:hanging="360"/>
      </w:pPr>
    </w:lvl>
  </w:abstractNum>
  <w:abstractNum w:abstractNumId="3">
    <w:nsid w:val="FFFFFF7F"/>
    <w:multiLevelType w:val="singleLevel"/>
    <w:tmpl w:val="77E87598"/>
    <w:lvl w:ilvl="0">
      <w:start w:val="1"/>
      <w:numFmt w:val="decimal"/>
      <w:lvlText w:val="%1."/>
      <w:lvlJc w:val="left"/>
      <w:pPr>
        <w:tabs>
          <w:tab w:val="num" w:pos="643"/>
        </w:tabs>
        <w:ind w:left="643" w:hanging="360"/>
      </w:pPr>
    </w:lvl>
  </w:abstractNum>
  <w:abstractNum w:abstractNumId="4">
    <w:nsid w:val="FFFFFF80"/>
    <w:multiLevelType w:val="singleLevel"/>
    <w:tmpl w:val="72C0CFFE"/>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F722628E"/>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488A5BD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426772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01C4A28"/>
    <w:lvl w:ilvl="0">
      <w:start w:val="1"/>
      <w:numFmt w:val="decimal"/>
      <w:lvlText w:val="%1."/>
      <w:lvlJc w:val="left"/>
      <w:pPr>
        <w:tabs>
          <w:tab w:val="num" w:pos="360"/>
        </w:tabs>
        <w:ind w:left="360" w:hanging="360"/>
      </w:pPr>
    </w:lvl>
  </w:abstractNum>
  <w:abstractNum w:abstractNumId="9">
    <w:nsid w:val="00044D98"/>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nsid w:val="09566BF1"/>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1">
    <w:nsid w:val="0A423234"/>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nsid w:val="101B15DB"/>
    <w:multiLevelType w:val="multilevel"/>
    <w:tmpl w:val="0409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13">
    <w:nsid w:val="11F2126F"/>
    <w:multiLevelType w:val="multilevel"/>
    <w:tmpl w:val="04090023"/>
    <w:lvl w:ilvl="0">
      <w:start w:val="1"/>
      <w:numFmt w:val="upperRoman"/>
      <w:pStyle w:val="Heading1"/>
      <w:lvlText w:val="Article %1."/>
      <w:lvlJc w:val="left"/>
      <w:pPr>
        <w:ind w:left="0" w:firstLine="0"/>
      </w:pPr>
    </w:lvl>
    <w:lvl w:ilvl="1">
      <w:start w:val="1"/>
      <w:numFmt w:val="decimalZero"/>
      <w:pStyle w:val="Heading2"/>
      <w:isLgl/>
      <w:lvlText w:val="Section %1.%2"/>
      <w:lvlJc w:val="left"/>
      <w:pPr>
        <w:ind w:left="0" w:firstLine="0"/>
      </w:pPr>
    </w:lvl>
    <w:lvl w:ilvl="2">
      <w:start w:val="1"/>
      <w:numFmt w:val="lowerLetter"/>
      <w:pStyle w:val="Heading3"/>
      <w:lvlText w:val="(%3)"/>
      <w:lvlJc w:val="left"/>
      <w:pPr>
        <w:ind w:left="720" w:hanging="432"/>
      </w:pPr>
    </w:lvl>
    <w:lvl w:ilvl="3">
      <w:start w:val="1"/>
      <w:numFmt w:val="lowerRoman"/>
      <w:pStyle w:val="Heading4"/>
      <w:lvlText w:val="(%4)"/>
      <w:lvlJc w:val="right"/>
      <w:pPr>
        <w:ind w:left="864" w:hanging="144"/>
      </w:pPr>
    </w:lvl>
    <w:lvl w:ilvl="4">
      <w:start w:val="1"/>
      <w:numFmt w:val="decimal"/>
      <w:pStyle w:val="Heading5"/>
      <w:lvlText w:val="%5)"/>
      <w:lvlJc w:val="left"/>
      <w:pPr>
        <w:ind w:left="1008" w:hanging="432"/>
      </w:pPr>
    </w:lvl>
    <w:lvl w:ilvl="5">
      <w:start w:val="1"/>
      <w:numFmt w:val="lowerLetter"/>
      <w:pStyle w:val="Heading6"/>
      <w:lvlText w:val="%6)"/>
      <w:lvlJc w:val="left"/>
      <w:pPr>
        <w:ind w:left="1152" w:hanging="432"/>
      </w:pPr>
    </w:lvl>
    <w:lvl w:ilvl="6">
      <w:start w:val="1"/>
      <w:numFmt w:val="lowerRoman"/>
      <w:pStyle w:val="Heading7"/>
      <w:lvlText w:val="%7)"/>
      <w:lvlJc w:val="right"/>
      <w:pPr>
        <w:ind w:left="1296" w:hanging="288"/>
      </w:pPr>
    </w:lvl>
    <w:lvl w:ilvl="7">
      <w:start w:val="1"/>
      <w:numFmt w:val="lowerLetter"/>
      <w:pStyle w:val="Heading8"/>
      <w:lvlText w:val="%8."/>
      <w:lvlJc w:val="left"/>
      <w:pPr>
        <w:ind w:left="1440" w:hanging="432"/>
      </w:pPr>
    </w:lvl>
    <w:lvl w:ilvl="8">
      <w:start w:val="1"/>
      <w:numFmt w:val="lowerRoman"/>
      <w:pStyle w:val="Heading9"/>
      <w:lvlText w:val="%9."/>
      <w:lvlJc w:val="right"/>
      <w:pPr>
        <w:ind w:left="1584" w:hanging="144"/>
      </w:pPr>
    </w:lvl>
  </w:abstractNum>
  <w:abstractNum w:abstractNumId="14">
    <w:nsid w:val="23470890"/>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5">
    <w:nsid w:val="686232F2"/>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6">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num w:numId="1">
    <w:abstractNumId w:val="10"/>
  </w:num>
  <w:num w:numId="2">
    <w:abstractNumId w:val="13"/>
  </w:num>
  <w:num w:numId="3">
    <w:abstractNumId w:val="9"/>
  </w:num>
  <w:num w:numId="4">
    <w:abstractNumId w:val="12"/>
  </w:num>
  <w:num w:numId="5">
    <w:abstractNumId w:val="0"/>
  </w:num>
  <w:num w:numId="6">
    <w:abstractNumId w:val="1"/>
  </w:num>
  <w:num w:numId="7">
    <w:abstractNumId w:val="2"/>
  </w:num>
  <w:num w:numId="8">
    <w:abstractNumId w:val="3"/>
  </w:num>
  <w:num w:numId="9">
    <w:abstractNumId w:val="8"/>
  </w:num>
  <w:num w:numId="10">
    <w:abstractNumId w:val="4"/>
  </w:num>
  <w:num w:numId="11">
    <w:abstractNumId w:val="5"/>
  </w:num>
  <w:num w:numId="12">
    <w:abstractNumId w:val="6"/>
  </w:num>
  <w:num w:numId="13">
    <w:abstractNumId w:val="7"/>
  </w:num>
  <w:num w:numId="14">
    <w:abstractNumId w:val="14"/>
  </w:num>
  <w:num w:numId="15">
    <w:abstractNumId w:val="15"/>
  </w:num>
  <w:num w:numId="16">
    <w:abstractNumId w:val="11"/>
  </w:num>
  <w:num w:numId="17">
    <w:abstractNumId w:val="16"/>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66"/>
  <w:embedSystemFonts/>
  <w:activeWritingStyle w:appName="MSWord" w:lang="en-US" w:vendorID="64" w:dllVersion="131078" w:nlCheck="1" w:checkStyle="0"/>
  <w:activeWritingStyle w:appName="MSWord" w:lang="fr-FR" w:vendorID="64" w:dllVersion="131078" w:nlCheck="1" w:checkStyle="0"/>
  <w:activeWritingStyle w:appName="MSWord" w:lang="en-GB" w:vendorID="64" w:dllVersion="131078" w:nlCheck="1" w:checkStyle="0"/>
  <w:activeWritingStyle w:appName="MSWord" w:lang="fr-CH" w:vendorID="64" w:dllVersion="131078" w:nlCheck="1" w:checkStyle="0"/>
  <w:proofState w:spelling="clean" w:grammar="clean"/>
  <w:mailMerge>
    <w:mainDocumentType w:val="formLetters"/>
    <w:dataType w:val="textFile"/>
    <w:activeRecord w:val="-1"/>
  </w:mailMerge>
  <w:defaultTabStop w:val="851"/>
  <w:autoHyphenation/>
  <w:hyphenationZone w:val="357"/>
  <w:doNotHyphenateCap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60421"/>
    <w:rsid w:val="00001226"/>
    <w:rsid w:val="00001534"/>
    <w:rsid w:val="00003FD6"/>
    <w:rsid w:val="00004543"/>
    <w:rsid w:val="00014613"/>
    <w:rsid w:val="00015498"/>
    <w:rsid w:val="00016650"/>
    <w:rsid w:val="00026679"/>
    <w:rsid w:val="00026F87"/>
    <w:rsid w:val="0003164A"/>
    <w:rsid w:val="00036141"/>
    <w:rsid w:val="000420CC"/>
    <w:rsid w:val="000433CB"/>
    <w:rsid w:val="00043875"/>
    <w:rsid w:val="00046CE6"/>
    <w:rsid w:val="00050263"/>
    <w:rsid w:val="00053F37"/>
    <w:rsid w:val="000556B1"/>
    <w:rsid w:val="00061BF8"/>
    <w:rsid w:val="000722F0"/>
    <w:rsid w:val="000778CE"/>
    <w:rsid w:val="00094EFE"/>
    <w:rsid w:val="000A3F02"/>
    <w:rsid w:val="000B6191"/>
    <w:rsid w:val="000B6669"/>
    <w:rsid w:val="000C13DF"/>
    <w:rsid w:val="000D1A65"/>
    <w:rsid w:val="000D5EE7"/>
    <w:rsid w:val="000E618A"/>
    <w:rsid w:val="000F38D2"/>
    <w:rsid w:val="00107129"/>
    <w:rsid w:val="00120C44"/>
    <w:rsid w:val="001213C0"/>
    <w:rsid w:val="00123783"/>
    <w:rsid w:val="00124E5B"/>
    <w:rsid w:val="00125962"/>
    <w:rsid w:val="00127634"/>
    <w:rsid w:val="0013264D"/>
    <w:rsid w:val="00136AE6"/>
    <w:rsid w:val="00140933"/>
    <w:rsid w:val="00141D8A"/>
    <w:rsid w:val="001425B7"/>
    <w:rsid w:val="00144E09"/>
    <w:rsid w:val="001466B3"/>
    <w:rsid w:val="0015017A"/>
    <w:rsid w:val="00153040"/>
    <w:rsid w:val="00154E7B"/>
    <w:rsid w:val="00155AAF"/>
    <w:rsid w:val="00166D70"/>
    <w:rsid w:val="0017010B"/>
    <w:rsid w:val="00173EC3"/>
    <w:rsid w:val="001766F3"/>
    <w:rsid w:val="001828BA"/>
    <w:rsid w:val="00182B61"/>
    <w:rsid w:val="00192F4A"/>
    <w:rsid w:val="00193C27"/>
    <w:rsid w:val="001B6BCE"/>
    <w:rsid w:val="001D3160"/>
    <w:rsid w:val="001D4C8D"/>
    <w:rsid w:val="001E39BA"/>
    <w:rsid w:val="001F1866"/>
    <w:rsid w:val="001F46DD"/>
    <w:rsid w:val="001F58E8"/>
    <w:rsid w:val="00200518"/>
    <w:rsid w:val="00203273"/>
    <w:rsid w:val="002061A2"/>
    <w:rsid w:val="00213F36"/>
    <w:rsid w:val="00231A64"/>
    <w:rsid w:val="002343B3"/>
    <w:rsid w:val="00240FA8"/>
    <w:rsid w:val="00243CEC"/>
    <w:rsid w:val="00244EE8"/>
    <w:rsid w:val="00252CA2"/>
    <w:rsid w:val="00253F81"/>
    <w:rsid w:val="00260CCA"/>
    <w:rsid w:val="00261C5A"/>
    <w:rsid w:val="00262481"/>
    <w:rsid w:val="00263E86"/>
    <w:rsid w:val="002646C7"/>
    <w:rsid w:val="00275CF2"/>
    <w:rsid w:val="00276620"/>
    <w:rsid w:val="00280C01"/>
    <w:rsid w:val="0028221A"/>
    <w:rsid w:val="00284DDD"/>
    <w:rsid w:val="00290A2F"/>
    <w:rsid w:val="00293528"/>
    <w:rsid w:val="00294595"/>
    <w:rsid w:val="00296895"/>
    <w:rsid w:val="00296A4A"/>
    <w:rsid w:val="002A03DC"/>
    <w:rsid w:val="002A1364"/>
    <w:rsid w:val="002A5A5D"/>
    <w:rsid w:val="002B19B4"/>
    <w:rsid w:val="002C28B6"/>
    <w:rsid w:val="002C4318"/>
    <w:rsid w:val="002D6294"/>
    <w:rsid w:val="002E7618"/>
    <w:rsid w:val="002F3647"/>
    <w:rsid w:val="002F4FFB"/>
    <w:rsid w:val="002F7F10"/>
    <w:rsid w:val="00300AB4"/>
    <w:rsid w:val="003012D2"/>
    <w:rsid w:val="003058C3"/>
    <w:rsid w:val="0031310D"/>
    <w:rsid w:val="00316965"/>
    <w:rsid w:val="0032540D"/>
    <w:rsid w:val="0032607E"/>
    <w:rsid w:val="00330378"/>
    <w:rsid w:val="00332B74"/>
    <w:rsid w:val="003337BB"/>
    <w:rsid w:val="00336548"/>
    <w:rsid w:val="00336F08"/>
    <w:rsid w:val="0033714E"/>
    <w:rsid w:val="00343601"/>
    <w:rsid w:val="00343D0A"/>
    <w:rsid w:val="00350AD6"/>
    <w:rsid w:val="00352863"/>
    <w:rsid w:val="00356255"/>
    <w:rsid w:val="003614F9"/>
    <w:rsid w:val="003640A2"/>
    <w:rsid w:val="0037577D"/>
    <w:rsid w:val="00376D28"/>
    <w:rsid w:val="00381202"/>
    <w:rsid w:val="00387846"/>
    <w:rsid w:val="00392C19"/>
    <w:rsid w:val="003A0E8D"/>
    <w:rsid w:val="003A6ED1"/>
    <w:rsid w:val="003B175C"/>
    <w:rsid w:val="003B5227"/>
    <w:rsid w:val="003B7EB6"/>
    <w:rsid w:val="003C508F"/>
    <w:rsid w:val="003F33BE"/>
    <w:rsid w:val="003F6AD6"/>
    <w:rsid w:val="00400E50"/>
    <w:rsid w:val="00401F57"/>
    <w:rsid w:val="00402E28"/>
    <w:rsid w:val="00403C0D"/>
    <w:rsid w:val="00405234"/>
    <w:rsid w:val="004067CF"/>
    <w:rsid w:val="00406828"/>
    <w:rsid w:val="00410D94"/>
    <w:rsid w:val="00414517"/>
    <w:rsid w:val="00420E0E"/>
    <w:rsid w:val="004241E3"/>
    <w:rsid w:val="00425135"/>
    <w:rsid w:val="00425F1B"/>
    <w:rsid w:val="00432BE1"/>
    <w:rsid w:val="00440CBF"/>
    <w:rsid w:val="004416DC"/>
    <w:rsid w:val="004425B3"/>
    <w:rsid w:val="0044419A"/>
    <w:rsid w:val="004445A6"/>
    <w:rsid w:val="004468FC"/>
    <w:rsid w:val="004525AC"/>
    <w:rsid w:val="00452DC7"/>
    <w:rsid w:val="00452F32"/>
    <w:rsid w:val="00453946"/>
    <w:rsid w:val="00454A00"/>
    <w:rsid w:val="00454A6D"/>
    <w:rsid w:val="00455088"/>
    <w:rsid w:val="0045519F"/>
    <w:rsid w:val="00461011"/>
    <w:rsid w:val="004620FF"/>
    <w:rsid w:val="0046328E"/>
    <w:rsid w:val="00464932"/>
    <w:rsid w:val="00465990"/>
    <w:rsid w:val="0046757E"/>
    <w:rsid w:val="00476764"/>
    <w:rsid w:val="0047702C"/>
    <w:rsid w:val="004809DA"/>
    <w:rsid w:val="004875F7"/>
    <w:rsid w:val="00497C86"/>
    <w:rsid w:val="004A3627"/>
    <w:rsid w:val="004A50A9"/>
    <w:rsid w:val="004C0DD7"/>
    <w:rsid w:val="004C3C91"/>
    <w:rsid w:val="004C4C1E"/>
    <w:rsid w:val="004C68E3"/>
    <w:rsid w:val="004C7B0C"/>
    <w:rsid w:val="004D7D1E"/>
    <w:rsid w:val="004F41A4"/>
    <w:rsid w:val="004F683A"/>
    <w:rsid w:val="004F79EE"/>
    <w:rsid w:val="005011E8"/>
    <w:rsid w:val="0050177E"/>
    <w:rsid w:val="00503994"/>
    <w:rsid w:val="00505160"/>
    <w:rsid w:val="0050767B"/>
    <w:rsid w:val="005135FE"/>
    <w:rsid w:val="00513D2A"/>
    <w:rsid w:val="00520DBD"/>
    <w:rsid w:val="00526667"/>
    <w:rsid w:val="00527110"/>
    <w:rsid w:val="00531F2C"/>
    <w:rsid w:val="0053372F"/>
    <w:rsid w:val="00534B8F"/>
    <w:rsid w:val="00536162"/>
    <w:rsid w:val="005400B4"/>
    <w:rsid w:val="00542026"/>
    <w:rsid w:val="005436E1"/>
    <w:rsid w:val="005440FE"/>
    <w:rsid w:val="005449D5"/>
    <w:rsid w:val="00546C53"/>
    <w:rsid w:val="005547DB"/>
    <w:rsid w:val="0056090E"/>
    <w:rsid w:val="005641DB"/>
    <w:rsid w:val="005676A9"/>
    <w:rsid w:val="00574043"/>
    <w:rsid w:val="00575489"/>
    <w:rsid w:val="005776AE"/>
    <w:rsid w:val="00583B04"/>
    <w:rsid w:val="00584FA0"/>
    <w:rsid w:val="00585F36"/>
    <w:rsid w:val="005870D3"/>
    <w:rsid w:val="0059016D"/>
    <w:rsid w:val="00593A35"/>
    <w:rsid w:val="005960DB"/>
    <w:rsid w:val="005A5E88"/>
    <w:rsid w:val="005A7B48"/>
    <w:rsid w:val="005A7D56"/>
    <w:rsid w:val="005B05F1"/>
    <w:rsid w:val="005B2236"/>
    <w:rsid w:val="005B3BC0"/>
    <w:rsid w:val="005C18E8"/>
    <w:rsid w:val="005C750E"/>
    <w:rsid w:val="005C7547"/>
    <w:rsid w:val="005D6FE1"/>
    <w:rsid w:val="005D7009"/>
    <w:rsid w:val="005D790D"/>
    <w:rsid w:val="005E0975"/>
    <w:rsid w:val="005E63F7"/>
    <w:rsid w:val="005F5137"/>
    <w:rsid w:val="0060070A"/>
    <w:rsid w:val="00600EA6"/>
    <w:rsid w:val="0060105D"/>
    <w:rsid w:val="00607565"/>
    <w:rsid w:val="00630C7E"/>
    <w:rsid w:val="00632A97"/>
    <w:rsid w:val="0063479D"/>
    <w:rsid w:val="00640A2B"/>
    <w:rsid w:val="00641472"/>
    <w:rsid w:val="006437BD"/>
    <w:rsid w:val="00645F36"/>
    <w:rsid w:val="00647876"/>
    <w:rsid w:val="00657395"/>
    <w:rsid w:val="00660F42"/>
    <w:rsid w:val="00661F6A"/>
    <w:rsid w:val="006635FD"/>
    <w:rsid w:val="006656FD"/>
    <w:rsid w:val="00666BE2"/>
    <w:rsid w:val="00670A7F"/>
    <w:rsid w:val="00672476"/>
    <w:rsid w:val="006744B3"/>
    <w:rsid w:val="0067714D"/>
    <w:rsid w:val="00681BF0"/>
    <w:rsid w:val="006824A3"/>
    <w:rsid w:val="00683B8A"/>
    <w:rsid w:val="0069285C"/>
    <w:rsid w:val="006952DB"/>
    <w:rsid w:val="006A3D0F"/>
    <w:rsid w:val="006A428B"/>
    <w:rsid w:val="006B6239"/>
    <w:rsid w:val="006C040C"/>
    <w:rsid w:val="006C4B18"/>
    <w:rsid w:val="006D2037"/>
    <w:rsid w:val="006E1352"/>
    <w:rsid w:val="006E2F98"/>
    <w:rsid w:val="006E4E98"/>
    <w:rsid w:val="006E65B9"/>
    <w:rsid w:val="006E6DB6"/>
    <w:rsid w:val="006F05F6"/>
    <w:rsid w:val="006F2C26"/>
    <w:rsid w:val="006F457A"/>
    <w:rsid w:val="006F7B4A"/>
    <w:rsid w:val="0070024D"/>
    <w:rsid w:val="007022ED"/>
    <w:rsid w:val="00702B27"/>
    <w:rsid w:val="00703C64"/>
    <w:rsid w:val="00704078"/>
    <w:rsid w:val="00705BF3"/>
    <w:rsid w:val="00711080"/>
    <w:rsid w:val="00713745"/>
    <w:rsid w:val="00713A30"/>
    <w:rsid w:val="007143C3"/>
    <w:rsid w:val="00715793"/>
    <w:rsid w:val="00724489"/>
    <w:rsid w:val="00730006"/>
    <w:rsid w:val="00730334"/>
    <w:rsid w:val="007401F8"/>
    <w:rsid w:val="0074166D"/>
    <w:rsid w:val="00744625"/>
    <w:rsid w:val="00744904"/>
    <w:rsid w:val="00746183"/>
    <w:rsid w:val="0075082A"/>
    <w:rsid w:val="007522E6"/>
    <w:rsid w:val="007530BF"/>
    <w:rsid w:val="00753CD6"/>
    <w:rsid w:val="007546CA"/>
    <w:rsid w:val="007553D0"/>
    <w:rsid w:val="0075663C"/>
    <w:rsid w:val="00764239"/>
    <w:rsid w:val="00782424"/>
    <w:rsid w:val="00784D05"/>
    <w:rsid w:val="00786123"/>
    <w:rsid w:val="00787CCC"/>
    <w:rsid w:val="00790011"/>
    <w:rsid w:val="00793FC4"/>
    <w:rsid w:val="007A2D0C"/>
    <w:rsid w:val="007A49CA"/>
    <w:rsid w:val="007B2AB6"/>
    <w:rsid w:val="007B7A20"/>
    <w:rsid w:val="007C16DB"/>
    <w:rsid w:val="007C5AD7"/>
    <w:rsid w:val="007D13D8"/>
    <w:rsid w:val="007D1B6A"/>
    <w:rsid w:val="007D4701"/>
    <w:rsid w:val="007E441D"/>
    <w:rsid w:val="007E4D20"/>
    <w:rsid w:val="007E6C40"/>
    <w:rsid w:val="007F3A52"/>
    <w:rsid w:val="007F3D05"/>
    <w:rsid w:val="007F5677"/>
    <w:rsid w:val="007F6430"/>
    <w:rsid w:val="007F752B"/>
    <w:rsid w:val="008107F6"/>
    <w:rsid w:val="00810D91"/>
    <w:rsid w:val="008216B2"/>
    <w:rsid w:val="00827DE0"/>
    <w:rsid w:val="00833FAF"/>
    <w:rsid w:val="00837623"/>
    <w:rsid w:val="00851F9E"/>
    <w:rsid w:val="00857243"/>
    <w:rsid w:val="0086262F"/>
    <w:rsid w:val="008629CD"/>
    <w:rsid w:val="00863DFF"/>
    <w:rsid w:val="00864D6B"/>
    <w:rsid w:val="00871115"/>
    <w:rsid w:val="00871B64"/>
    <w:rsid w:val="00885E1D"/>
    <w:rsid w:val="0088661A"/>
    <w:rsid w:val="00887183"/>
    <w:rsid w:val="008A1886"/>
    <w:rsid w:val="008A3699"/>
    <w:rsid w:val="008B20D0"/>
    <w:rsid w:val="008B2B3F"/>
    <w:rsid w:val="008B2FFD"/>
    <w:rsid w:val="008B568D"/>
    <w:rsid w:val="008C7217"/>
    <w:rsid w:val="008D1C5F"/>
    <w:rsid w:val="008D54A0"/>
    <w:rsid w:val="008D78F3"/>
    <w:rsid w:val="008D79A4"/>
    <w:rsid w:val="008E4B18"/>
    <w:rsid w:val="008F3F64"/>
    <w:rsid w:val="00900DBD"/>
    <w:rsid w:val="00913C23"/>
    <w:rsid w:val="00914A0D"/>
    <w:rsid w:val="00916F37"/>
    <w:rsid w:val="009329D1"/>
    <w:rsid w:val="009452C9"/>
    <w:rsid w:val="00945918"/>
    <w:rsid w:val="00945F0F"/>
    <w:rsid w:val="00946F9D"/>
    <w:rsid w:val="0095197C"/>
    <w:rsid w:val="00954AC1"/>
    <w:rsid w:val="009562C8"/>
    <w:rsid w:val="00957165"/>
    <w:rsid w:val="00960B98"/>
    <w:rsid w:val="00965B72"/>
    <w:rsid w:val="00980873"/>
    <w:rsid w:val="00994659"/>
    <w:rsid w:val="009962BC"/>
    <w:rsid w:val="009969F9"/>
    <w:rsid w:val="009A4475"/>
    <w:rsid w:val="009A4FF6"/>
    <w:rsid w:val="009C000A"/>
    <w:rsid w:val="009C578E"/>
    <w:rsid w:val="009D0FEA"/>
    <w:rsid w:val="009D5122"/>
    <w:rsid w:val="009D5378"/>
    <w:rsid w:val="009D7EC5"/>
    <w:rsid w:val="009E3ADB"/>
    <w:rsid w:val="009E5B28"/>
    <w:rsid w:val="009E629B"/>
    <w:rsid w:val="009E63D4"/>
    <w:rsid w:val="009F4B86"/>
    <w:rsid w:val="009F4CA2"/>
    <w:rsid w:val="009F6AE0"/>
    <w:rsid w:val="00A00803"/>
    <w:rsid w:val="00A0265A"/>
    <w:rsid w:val="00A06C63"/>
    <w:rsid w:val="00A06D62"/>
    <w:rsid w:val="00A13E62"/>
    <w:rsid w:val="00A169D4"/>
    <w:rsid w:val="00A219E0"/>
    <w:rsid w:val="00A256A0"/>
    <w:rsid w:val="00A35C09"/>
    <w:rsid w:val="00A37568"/>
    <w:rsid w:val="00A37D49"/>
    <w:rsid w:val="00A427E6"/>
    <w:rsid w:val="00A43ADC"/>
    <w:rsid w:val="00A455A7"/>
    <w:rsid w:val="00A525AC"/>
    <w:rsid w:val="00A5470E"/>
    <w:rsid w:val="00A60421"/>
    <w:rsid w:val="00A63869"/>
    <w:rsid w:val="00A64712"/>
    <w:rsid w:val="00A66E0C"/>
    <w:rsid w:val="00A70ED9"/>
    <w:rsid w:val="00A73E35"/>
    <w:rsid w:val="00A7697C"/>
    <w:rsid w:val="00A803DD"/>
    <w:rsid w:val="00A834E1"/>
    <w:rsid w:val="00A901CE"/>
    <w:rsid w:val="00A94571"/>
    <w:rsid w:val="00AA48D5"/>
    <w:rsid w:val="00AB2562"/>
    <w:rsid w:val="00AB54C1"/>
    <w:rsid w:val="00AC21AC"/>
    <w:rsid w:val="00AC2B6B"/>
    <w:rsid w:val="00AC56D8"/>
    <w:rsid w:val="00AD4BDD"/>
    <w:rsid w:val="00AD5AE7"/>
    <w:rsid w:val="00AD7AE6"/>
    <w:rsid w:val="00AE3EA8"/>
    <w:rsid w:val="00AE535F"/>
    <w:rsid w:val="00AF2673"/>
    <w:rsid w:val="00B06B21"/>
    <w:rsid w:val="00B12708"/>
    <w:rsid w:val="00B20625"/>
    <w:rsid w:val="00B211CA"/>
    <w:rsid w:val="00B2387F"/>
    <w:rsid w:val="00B32CE3"/>
    <w:rsid w:val="00B336E3"/>
    <w:rsid w:val="00B351CB"/>
    <w:rsid w:val="00B40DCE"/>
    <w:rsid w:val="00B45D8C"/>
    <w:rsid w:val="00B478CF"/>
    <w:rsid w:val="00B56BCB"/>
    <w:rsid w:val="00B61BA1"/>
    <w:rsid w:val="00B701CC"/>
    <w:rsid w:val="00B7095D"/>
    <w:rsid w:val="00B71825"/>
    <w:rsid w:val="00B73B99"/>
    <w:rsid w:val="00B76FDE"/>
    <w:rsid w:val="00B77A41"/>
    <w:rsid w:val="00B80973"/>
    <w:rsid w:val="00B819AF"/>
    <w:rsid w:val="00B91551"/>
    <w:rsid w:val="00B91CC5"/>
    <w:rsid w:val="00B95D79"/>
    <w:rsid w:val="00B967A6"/>
    <w:rsid w:val="00BA0F56"/>
    <w:rsid w:val="00BA2562"/>
    <w:rsid w:val="00BA48C1"/>
    <w:rsid w:val="00BA6AB6"/>
    <w:rsid w:val="00BC2A03"/>
    <w:rsid w:val="00BD0E56"/>
    <w:rsid w:val="00BD293D"/>
    <w:rsid w:val="00BD38DE"/>
    <w:rsid w:val="00BE23FD"/>
    <w:rsid w:val="00BE7331"/>
    <w:rsid w:val="00BF481D"/>
    <w:rsid w:val="00BF4F54"/>
    <w:rsid w:val="00BF6C29"/>
    <w:rsid w:val="00BF71E0"/>
    <w:rsid w:val="00C0382E"/>
    <w:rsid w:val="00C04376"/>
    <w:rsid w:val="00C056D7"/>
    <w:rsid w:val="00C14D4A"/>
    <w:rsid w:val="00C16954"/>
    <w:rsid w:val="00C24F21"/>
    <w:rsid w:val="00C408A3"/>
    <w:rsid w:val="00C55C88"/>
    <w:rsid w:val="00C57A93"/>
    <w:rsid w:val="00C60165"/>
    <w:rsid w:val="00C620FF"/>
    <w:rsid w:val="00C62625"/>
    <w:rsid w:val="00C675D7"/>
    <w:rsid w:val="00C74E10"/>
    <w:rsid w:val="00C81254"/>
    <w:rsid w:val="00C85197"/>
    <w:rsid w:val="00C9549B"/>
    <w:rsid w:val="00CD01A7"/>
    <w:rsid w:val="00CE5286"/>
    <w:rsid w:val="00CE633E"/>
    <w:rsid w:val="00CE6DDA"/>
    <w:rsid w:val="00CF0252"/>
    <w:rsid w:val="00CF0548"/>
    <w:rsid w:val="00CF3353"/>
    <w:rsid w:val="00D008B5"/>
    <w:rsid w:val="00D03EE1"/>
    <w:rsid w:val="00D0529D"/>
    <w:rsid w:val="00D05CA5"/>
    <w:rsid w:val="00D069DF"/>
    <w:rsid w:val="00D07971"/>
    <w:rsid w:val="00D147B6"/>
    <w:rsid w:val="00D21E55"/>
    <w:rsid w:val="00D328A9"/>
    <w:rsid w:val="00D35B82"/>
    <w:rsid w:val="00D40741"/>
    <w:rsid w:val="00D4123F"/>
    <w:rsid w:val="00D448FC"/>
    <w:rsid w:val="00D53F96"/>
    <w:rsid w:val="00D621FD"/>
    <w:rsid w:val="00D62F66"/>
    <w:rsid w:val="00D7420F"/>
    <w:rsid w:val="00D80384"/>
    <w:rsid w:val="00D838F8"/>
    <w:rsid w:val="00D907C5"/>
    <w:rsid w:val="00D9287E"/>
    <w:rsid w:val="00D929B7"/>
    <w:rsid w:val="00D93ED4"/>
    <w:rsid w:val="00D941DA"/>
    <w:rsid w:val="00D96C97"/>
    <w:rsid w:val="00DA629B"/>
    <w:rsid w:val="00DA710B"/>
    <w:rsid w:val="00DB116A"/>
    <w:rsid w:val="00DC00E6"/>
    <w:rsid w:val="00DC3053"/>
    <w:rsid w:val="00DC4D0A"/>
    <w:rsid w:val="00DC6769"/>
    <w:rsid w:val="00DD1995"/>
    <w:rsid w:val="00E05DD5"/>
    <w:rsid w:val="00E05FA2"/>
    <w:rsid w:val="00E07585"/>
    <w:rsid w:val="00E109E6"/>
    <w:rsid w:val="00E11001"/>
    <w:rsid w:val="00E254C1"/>
    <w:rsid w:val="00E42064"/>
    <w:rsid w:val="00E42FCA"/>
    <w:rsid w:val="00E43FBD"/>
    <w:rsid w:val="00E449E8"/>
    <w:rsid w:val="00E4698E"/>
    <w:rsid w:val="00E470A3"/>
    <w:rsid w:val="00E54618"/>
    <w:rsid w:val="00E62B9C"/>
    <w:rsid w:val="00E810D4"/>
    <w:rsid w:val="00E814C9"/>
    <w:rsid w:val="00E9686A"/>
    <w:rsid w:val="00EB193C"/>
    <w:rsid w:val="00EB4F29"/>
    <w:rsid w:val="00EB68C0"/>
    <w:rsid w:val="00EB6CC0"/>
    <w:rsid w:val="00EC0654"/>
    <w:rsid w:val="00EC17F1"/>
    <w:rsid w:val="00ED075D"/>
    <w:rsid w:val="00ED4DCC"/>
    <w:rsid w:val="00EE12BF"/>
    <w:rsid w:val="00EE2950"/>
    <w:rsid w:val="00EE47C1"/>
    <w:rsid w:val="00EE490F"/>
    <w:rsid w:val="00EE6275"/>
    <w:rsid w:val="00EE76D0"/>
    <w:rsid w:val="00EF404F"/>
    <w:rsid w:val="00EF4611"/>
    <w:rsid w:val="00EF698A"/>
    <w:rsid w:val="00F14406"/>
    <w:rsid w:val="00F24264"/>
    <w:rsid w:val="00F2729F"/>
    <w:rsid w:val="00F33494"/>
    <w:rsid w:val="00F40EC7"/>
    <w:rsid w:val="00F44023"/>
    <w:rsid w:val="00F47B79"/>
    <w:rsid w:val="00F47FD8"/>
    <w:rsid w:val="00F50F72"/>
    <w:rsid w:val="00F533B8"/>
    <w:rsid w:val="00F569A3"/>
    <w:rsid w:val="00F71CED"/>
    <w:rsid w:val="00F80690"/>
    <w:rsid w:val="00F80C84"/>
    <w:rsid w:val="00F85272"/>
    <w:rsid w:val="00F95D12"/>
    <w:rsid w:val="00FA04A9"/>
    <w:rsid w:val="00FA0880"/>
    <w:rsid w:val="00FA516D"/>
    <w:rsid w:val="00FA574D"/>
    <w:rsid w:val="00FB0B05"/>
    <w:rsid w:val="00FB2C1C"/>
    <w:rsid w:val="00FB47FC"/>
    <w:rsid w:val="00FB595A"/>
    <w:rsid w:val="00FB5CE3"/>
    <w:rsid w:val="00FD1A6E"/>
    <w:rsid w:val="00FD3977"/>
    <w:rsid w:val="00FD3C2F"/>
    <w:rsid w:val="00FD5406"/>
    <w:rsid w:val="00FD6D49"/>
    <w:rsid w:val="00FE055E"/>
    <w:rsid w:val="00FE0C79"/>
    <w:rsid w:val="00FE259A"/>
    <w:rsid w:val="00FE5523"/>
    <w:rsid w:val="00FE64AE"/>
    <w:rsid w:val="00FF12ED"/>
    <w:rsid w:val="00FF1330"/>
    <w:rsid w:val="00FF24B2"/>
    <w:rsid w:val="00FF567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1"/>
    </o:shapelayout>
  </w:shapeDefaults>
  <w:decimalSymbol w:val=","/>
  <w:listSeparator w:val=";"/>
  <w14:docId w14:val="0AA3A7F8"/>
  <w14:defaultImageDpi w14:val="300"/>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it-IT" w:bidi="ar-SA"/>
      </w:rPr>
    </w:rPrDefault>
    <w:pPrDefault/>
  </w:docDefaults>
  <w:latentStyles w:defLockedState="0" w:defUIPriority="0" w:defSemiHidden="0" w:defUnhideWhenUsed="0" w:defQFormat="0" w:count="382">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Note Level 1" w:semiHidden="1" w:uiPriority="99" w:unhideWhenUsed="1"/>
    <w:lsdException w:name="Note Level 2" w:semiHidden="1" w:uiPriority="1" w:unhideWhenUsed="1" w:qFormat="1"/>
    <w:lsdException w:name="Note Level 3" w:semiHidden="1" w:uiPriority="60" w:unhideWhenUsed="1"/>
    <w:lsdException w:name="Note Level 4" w:semiHidden="1" w:uiPriority="61" w:unhideWhenUsed="1"/>
    <w:lsdException w:name="Note Level 5" w:semiHidden="1" w:uiPriority="62" w:unhideWhenUsed="1"/>
    <w:lsdException w:name="Note Level 6" w:semiHidden="1" w:uiPriority="63" w:unhideWhenUsed="1"/>
    <w:lsdException w:name="Note Level 7" w:semiHidden="1" w:uiPriority="64" w:unhideWhenUsed="1"/>
    <w:lsdException w:name="Note Level 8" w:semiHidden="1" w:uiPriority="65" w:unhideWhenUsed="1"/>
    <w:lsdException w:name="Note Level 9" w:semiHidden="1" w:uiPriority="66" w:unhideWhenUsed="1"/>
    <w:lsdException w:name="Placeholder Text" w:uiPriority="67"/>
    <w:lsdException w:name="No Spacing" w:uiPriority="68"/>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uiPriority="99"/>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lsdException w:name="List Paragraph" w:uiPriority="72"/>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atentStyles>
  <w:style w:type="paragraph" w:default="1" w:styleId="Normal">
    <w:name w:val="Normal"/>
    <w:qFormat/>
    <w:rsid w:val="00B2387F"/>
    <w:pPr>
      <w:spacing w:before="60"/>
    </w:pPr>
    <w:rPr>
      <w:rFonts w:ascii="Arial" w:hAnsi="Arial"/>
      <w:lang w:eastAsia="en-US"/>
    </w:rPr>
  </w:style>
  <w:style w:type="paragraph" w:styleId="Heading1">
    <w:name w:val="heading 1"/>
    <w:basedOn w:val="Normal"/>
    <w:next w:val="Normal"/>
    <w:qFormat/>
    <w:rsid w:val="00D62F66"/>
    <w:pPr>
      <w:keepNext/>
      <w:numPr>
        <w:numId w:val="2"/>
      </w:numPr>
      <w:pBdr>
        <w:top w:val="single" w:sz="6" w:space="1" w:color="auto"/>
      </w:pBdr>
      <w:shd w:val="pct5" w:color="auto" w:fill="auto"/>
      <w:outlineLvl w:val="0"/>
    </w:pPr>
    <w:rPr>
      <w:rFonts w:ascii="News Gothic MT" w:hAnsi="News Gothic MT"/>
      <w:b/>
      <w:sz w:val="28"/>
      <w:lang w:val="en-GB"/>
    </w:rPr>
  </w:style>
  <w:style w:type="paragraph" w:styleId="Heading2">
    <w:name w:val="heading 2"/>
    <w:aliases w:val="Session header"/>
    <w:basedOn w:val="Normal"/>
    <w:next w:val="Normal"/>
    <w:qFormat/>
    <w:rsid w:val="00D62F66"/>
    <w:pPr>
      <w:numPr>
        <w:ilvl w:val="1"/>
        <w:numId w:val="2"/>
      </w:numPr>
      <w:spacing w:before="240" w:after="60"/>
      <w:outlineLvl w:val="1"/>
    </w:pPr>
    <w:rPr>
      <w:rFonts w:ascii="HelvCondBlk" w:hAnsi="HelvCondBlk"/>
      <w:noProof/>
      <w:sz w:val="48"/>
    </w:rPr>
  </w:style>
  <w:style w:type="paragraph" w:styleId="Heading3">
    <w:name w:val="heading 3"/>
    <w:aliases w:val="Label"/>
    <w:basedOn w:val="Normal"/>
    <w:next w:val="Normal"/>
    <w:qFormat/>
    <w:rsid w:val="00D62F66"/>
    <w:pPr>
      <w:numPr>
        <w:ilvl w:val="2"/>
        <w:numId w:val="2"/>
      </w:numPr>
      <w:spacing w:before="240" w:after="60"/>
      <w:outlineLvl w:val="2"/>
    </w:pPr>
    <w:rPr>
      <w:rFonts w:ascii="HelvCondBlk" w:hAnsi="HelvCondBlk"/>
      <w:noProof/>
      <w:sz w:val="28"/>
    </w:rPr>
  </w:style>
  <w:style w:type="paragraph" w:styleId="Heading4">
    <w:name w:val="heading 4"/>
    <w:basedOn w:val="Normal"/>
    <w:next w:val="Normal"/>
    <w:qFormat/>
    <w:rsid w:val="00D62F66"/>
    <w:pPr>
      <w:keepNext/>
      <w:numPr>
        <w:ilvl w:val="3"/>
        <w:numId w:val="2"/>
      </w:numPr>
      <w:jc w:val="both"/>
      <w:outlineLvl w:val="3"/>
    </w:pPr>
    <w:rPr>
      <w:rFonts w:ascii="News Gothic MT" w:hAnsi="News Gothic MT"/>
      <w:b/>
      <w:sz w:val="22"/>
      <w:lang w:val="en-GB"/>
    </w:rPr>
  </w:style>
  <w:style w:type="paragraph" w:styleId="Heading5">
    <w:name w:val="heading 5"/>
    <w:basedOn w:val="Normal"/>
    <w:next w:val="Normal"/>
    <w:qFormat/>
    <w:rsid w:val="00D62F66"/>
    <w:pPr>
      <w:keepNext/>
      <w:numPr>
        <w:ilvl w:val="4"/>
        <w:numId w:val="2"/>
      </w:numPr>
      <w:suppressAutoHyphens/>
      <w:outlineLvl w:val="4"/>
    </w:pPr>
    <w:rPr>
      <w:rFonts w:ascii="Zurich BT" w:hAnsi="Zurich BT"/>
      <w:b/>
      <w:sz w:val="22"/>
      <w:lang w:val="en-GB"/>
    </w:rPr>
  </w:style>
  <w:style w:type="paragraph" w:styleId="Heading6">
    <w:name w:val="heading 6"/>
    <w:basedOn w:val="Normal"/>
    <w:next w:val="Normal"/>
    <w:qFormat/>
    <w:rsid w:val="00D62F66"/>
    <w:pPr>
      <w:keepNext/>
      <w:numPr>
        <w:ilvl w:val="5"/>
        <w:numId w:val="2"/>
      </w:numPr>
      <w:shd w:val="pct5" w:color="auto" w:fill="FFFFFF"/>
      <w:suppressAutoHyphens/>
      <w:outlineLvl w:val="5"/>
    </w:pPr>
    <w:rPr>
      <w:rFonts w:ascii="Zurich BT" w:hAnsi="Zurich BT"/>
      <w:b/>
      <w:sz w:val="28"/>
      <w:lang w:val="en-GB"/>
    </w:rPr>
  </w:style>
  <w:style w:type="paragraph" w:styleId="Heading7">
    <w:name w:val="heading 7"/>
    <w:basedOn w:val="Normal"/>
    <w:next w:val="Normal"/>
    <w:qFormat/>
    <w:rsid w:val="00D62F66"/>
    <w:pPr>
      <w:keepNext/>
      <w:numPr>
        <w:ilvl w:val="6"/>
        <w:numId w:val="2"/>
      </w:numPr>
      <w:suppressAutoHyphens/>
      <w:outlineLvl w:val="6"/>
    </w:pPr>
    <w:rPr>
      <w:rFonts w:ascii="Zurich BT" w:hAnsi="Zurich BT"/>
      <w:b/>
      <w:sz w:val="24"/>
      <w:lang w:val="en-GB"/>
    </w:rPr>
  </w:style>
  <w:style w:type="paragraph" w:styleId="Heading8">
    <w:name w:val="heading 8"/>
    <w:basedOn w:val="Normal"/>
    <w:next w:val="Normal"/>
    <w:qFormat/>
    <w:rsid w:val="00D62F66"/>
    <w:pPr>
      <w:keepNext/>
      <w:numPr>
        <w:ilvl w:val="7"/>
        <w:numId w:val="2"/>
      </w:numPr>
      <w:tabs>
        <w:tab w:val="left" w:pos="5670"/>
      </w:tabs>
      <w:suppressAutoHyphens/>
      <w:jc w:val="center"/>
      <w:outlineLvl w:val="7"/>
    </w:pPr>
    <w:rPr>
      <w:rFonts w:ascii="Zurich BT" w:hAnsi="Zurich BT"/>
      <w:b/>
      <w:sz w:val="22"/>
      <w:lang w:val="en-GB"/>
    </w:rPr>
  </w:style>
  <w:style w:type="paragraph" w:styleId="Heading9">
    <w:name w:val="heading 9"/>
    <w:basedOn w:val="Normal"/>
    <w:next w:val="Normal"/>
    <w:qFormat/>
    <w:rsid w:val="00D62F66"/>
    <w:pPr>
      <w:keepNext/>
      <w:numPr>
        <w:ilvl w:val="8"/>
        <w:numId w:val="2"/>
      </w:numPr>
      <w:shd w:val="pct5" w:color="auto" w:fill="auto"/>
      <w:suppressAutoHyphens/>
      <w:outlineLvl w:val="8"/>
    </w:pPr>
    <w:rPr>
      <w:rFonts w:ascii="Zurich BT" w:hAnsi="Zurich BT"/>
      <w:b/>
      <w:sz w:val="28"/>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exte">
    <w:name w:val="Texte"/>
    <w:pPr>
      <w:tabs>
        <w:tab w:val="left" w:pos="1701"/>
      </w:tabs>
      <w:jc w:val="both"/>
    </w:pPr>
    <w:rPr>
      <w:rFonts w:ascii="AGaramond" w:hAnsi="AGaramond"/>
      <w:sz w:val="28"/>
      <w:lang w:val="en-GB" w:eastAsia="en-US"/>
    </w:rPr>
  </w:style>
  <w:style w:type="paragraph" w:customStyle="1" w:styleId="SubLabel">
    <w:name w:val="Sub Label"/>
    <w:pPr>
      <w:jc w:val="right"/>
    </w:pPr>
    <w:rPr>
      <w:rFonts w:ascii="HelvCondLight" w:hAnsi="HelvCondLight"/>
      <w:sz w:val="28"/>
      <w:lang w:val="en-GB" w:eastAsia="en-US"/>
    </w:rPr>
  </w:style>
  <w:style w:type="paragraph" w:styleId="Header">
    <w:name w:val="header"/>
    <w:basedOn w:val="Normal"/>
    <w:pPr>
      <w:tabs>
        <w:tab w:val="center" w:pos="4153"/>
        <w:tab w:val="right" w:pos="8306"/>
      </w:tabs>
    </w:pPr>
    <w:rPr>
      <w:rFonts w:ascii="News Gothic MT" w:hAnsi="News Gothic MT"/>
      <w:sz w:val="24"/>
    </w:rPr>
  </w:style>
  <w:style w:type="paragraph" w:styleId="Footer">
    <w:name w:val="footer"/>
    <w:basedOn w:val="Normal"/>
    <w:pPr>
      <w:tabs>
        <w:tab w:val="center" w:pos="4153"/>
        <w:tab w:val="right" w:pos="8306"/>
      </w:tabs>
    </w:pPr>
  </w:style>
  <w:style w:type="character" w:styleId="PageNumber">
    <w:name w:val="page number"/>
    <w:basedOn w:val="DefaultParagraphFont"/>
  </w:style>
  <w:style w:type="paragraph" w:styleId="BodyText">
    <w:name w:val="Body Text"/>
    <w:basedOn w:val="Normal"/>
    <w:pPr>
      <w:jc w:val="both"/>
    </w:pPr>
    <w:rPr>
      <w:rFonts w:ascii="News Gothic MT" w:hAnsi="News Gothic MT"/>
      <w:sz w:val="22"/>
      <w:lang w:val="en-GB"/>
    </w:rPr>
  </w:style>
  <w:style w:type="paragraph" w:styleId="BodyText2">
    <w:name w:val="Body Text 2"/>
    <w:basedOn w:val="Normal"/>
    <w:pPr>
      <w:suppressAutoHyphens/>
      <w:ind w:left="459" w:hanging="283"/>
    </w:pPr>
    <w:rPr>
      <w:rFonts w:ascii="Zurich BT" w:hAnsi="Zurich BT"/>
      <w:lang w:val="en-GB"/>
    </w:rPr>
  </w:style>
  <w:style w:type="paragraph" w:styleId="Caption">
    <w:name w:val="caption"/>
    <w:basedOn w:val="Normal"/>
    <w:next w:val="Normal"/>
    <w:qFormat/>
    <w:pPr>
      <w:tabs>
        <w:tab w:val="left" w:pos="1843"/>
        <w:tab w:val="left" w:pos="5103"/>
      </w:tabs>
      <w:suppressAutoHyphens/>
      <w:ind w:left="567" w:hanging="567"/>
    </w:pPr>
    <w:rPr>
      <w:rFonts w:ascii="Zurich BT" w:hAnsi="Zurich BT"/>
      <w:b/>
      <w:sz w:val="22"/>
      <w:lang w:val="en-GB"/>
    </w:rPr>
  </w:style>
  <w:style w:type="paragraph" w:styleId="BodyText3">
    <w:name w:val="Body Text 3"/>
    <w:basedOn w:val="Normal"/>
    <w:pPr>
      <w:pBdr>
        <w:top w:val="single" w:sz="6" w:space="1" w:color="auto"/>
        <w:left w:val="single" w:sz="6" w:space="4" w:color="auto"/>
        <w:bottom w:val="single" w:sz="6" w:space="1" w:color="auto"/>
        <w:right w:val="single" w:sz="6" w:space="4" w:color="auto"/>
      </w:pBdr>
      <w:shd w:val="pct5" w:color="auto" w:fill="FFFFFF"/>
      <w:suppressAutoHyphens/>
    </w:pPr>
    <w:rPr>
      <w:rFonts w:ascii="Zurich BT" w:hAnsi="Zurich BT"/>
      <w:b/>
      <w:sz w:val="24"/>
      <w:lang w:val="en-GB"/>
    </w:rPr>
  </w:style>
  <w:style w:type="paragraph" w:styleId="BodyTextIndent2">
    <w:name w:val="Body Text Indent 2"/>
    <w:basedOn w:val="Normal"/>
    <w:pPr>
      <w:suppressAutoHyphens/>
      <w:ind w:left="351" w:hanging="175"/>
    </w:pPr>
    <w:rPr>
      <w:rFonts w:ascii="Zurich BT" w:hAnsi="Zurich BT"/>
      <w:lang w:val="en-GB"/>
    </w:rPr>
  </w:style>
  <w:style w:type="paragraph" w:styleId="BodyTextIndent3">
    <w:name w:val="Body Text Indent 3"/>
    <w:basedOn w:val="Normal"/>
    <w:pPr>
      <w:tabs>
        <w:tab w:val="left" w:pos="851"/>
        <w:tab w:val="left" w:pos="3402"/>
      </w:tabs>
      <w:suppressAutoHyphens/>
      <w:ind w:left="-284"/>
    </w:pPr>
    <w:rPr>
      <w:rFonts w:ascii="Zurich BT" w:hAnsi="Zurich BT"/>
      <w:sz w:val="22"/>
      <w:lang w:val="en-GB"/>
    </w:rPr>
  </w:style>
  <w:style w:type="paragraph" w:customStyle="1" w:styleId="List1">
    <w:name w:val="List1"/>
    <w:basedOn w:val="Normal"/>
    <w:pPr>
      <w:spacing w:after="60"/>
      <w:ind w:left="567" w:hanging="567"/>
    </w:pPr>
    <w:rPr>
      <w:sz w:val="24"/>
    </w:rPr>
  </w:style>
  <w:style w:type="paragraph" w:styleId="CommentText">
    <w:name w:val="annotation text"/>
    <w:basedOn w:val="Normal"/>
    <w:semiHidden/>
  </w:style>
  <w:style w:type="paragraph" w:styleId="BodyTextIndent">
    <w:name w:val="Body Text Indent"/>
    <w:basedOn w:val="Normal"/>
    <w:pPr>
      <w:tabs>
        <w:tab w:val="left" w:pos="1843"/>
        <w:tab w:val="left" w:pos="5103"/>
        <w:tab w:val="left" w:pos="5812"/>
      </w:tabs>
      <w:suppressAutoHyphens/>
      <w:ind w:left="284" w:hanging="284"/>
    </w:pPr>
    <w:rPr>
      <w:rFonts w:ascii="News Gothic MT" w:hAnsi="News Gothic MT"/>
    </w:rPr>
  </w:style>
  <w:style w:type="paragraph" w:styleId="BalloonText">
    <w:name w:val="Balloon Text"/>
    <w:basedOn w:val="Normal"/>
    <w:semiHidden/>
    <w:rsid w:val="00EB4F29"/>
    <w:rPr>
      <w:rFonts w:ascii="Tahoma" w:hAnsi="Tahoma" w:cs="Tahoma"/>
      <w:sz w:val="16"/>
      <w:szCs w:val="16"/>
    </w:rPr>
  </w:style>
  <w:style w:type="paragraph" w:styleId="ListBullet">
    <w:name w:val="List Bullet"/>
    <w:basedOn w:val="Normal"/>
    <w:rsid w:val="00B2387F"/>
    <w:pPr>
      <w:numPr>
        <w:numId w:val="1"/>
      </w:numPr>
      <w:ind w:left="170" w:hanging="170"/>
      <w:jc w:val="both"/>
    </w:pPr>
    <w:rPr>
      <w:iCs/>
      <w:spacing w:val="-6"/>
      <w:szCs w:val="24"/>
      <w:lang w:val="fr-CH" w:eastAsia="fr-FR"/>
    </w:rPr>
  </w:style>
  <w:style w:type="character" w:styleId="CommentReference">
    <w:name w:val="annotation reference"/>
    <w:semiHidden/>
    <w:rsid w:val="000433CB"/>
    <w:rPr>
      <w:sz w:val="16"/>
      <w:szCs w:val="16"/>
    </w:rPr>
  </w:style>
  <w:style w:type="paragraph" w:styleId="CommentSubject">
    <w:name w:val="annotation subject"/>
    <w:basedOn w:val="CommentText"/>
    <w:next w:val="CommentText"/>
    <w:semiHidden/>
    <w:rsid w:val="000433CB"/>
    <w:rPr>
      <w:b/>
      <w:bCs/>
    </w:rPr>
  </w:style>
  <w:style w:type="paragraph" w:styleId="Revision">
    <w:name w:val="Revision"/>
    <w:hidden/>
    <w:uiPriority w:val="71"/>
    <w:rsid w:val="002C28B6"/>
    <w:rPr>
      <w:lang w:eastAsia="en-US"/>
    </w:rPr>
  </w:style>
  <w:style w:type="paragraph" w:styleId="ListParagraph">
    <w:name w:val="List Paragraph"/>
    <w:basedOn w:val="Normal"/>
    <w:uiPriority w:val="72"/>
    <w:rsid w:val="00440CBF"/>
    <w:pPr>
      <w:ind w:left="720"/>
      <w:contextualSpacing/>
    </w:pPr>
  </w:style>
  <w:style w:type="character" w:styleId="Emphasis">
    <w:name w:val="Emphasis"/>
    <w:basedOn w:val="DefaultParagraphFont"/>
    <w:qFormat/>
    <w:rsid w:val="00376D28"/>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067433">
      <w:bodyDiv w:val="1"/>
      <w:marLeft w:val="0"/>
      <w:marRight w:val="0"/>
      <w:marTop w:val="0"/>
      <w:marBottom w:val="0"/>
      <w:divBdr>
        <w:top w:val="none" w:sz="0" w:space="0" w:color="auto"/>
        <w:left w:val="none" w:sz="0" w:space="0" w:color="auto"/>
        <w:bottom w:val="none" w:sz="0" w:space="0" w:color="auto"/>
        <w:right w:val="none" w:sz="0" w:space="0" w:color="auto"/>
      </w:divBdr>
    </w:div>
    <w:div w:id="71003599">
      <w:bodyDiv w:val="1"/>
      <w:marLeft w:val="0"/>
      <w:marRight w:val="0"/>
      <w:marTop w:val="0"/>
      <w:marBottom w:val="0"/>
      <w:divBdr>
        <w:top w:val="none" w:sz="0" w:space="0" w:color="auto"/>
        <w:left w:val="none" w:sz="0" w:space="0" w:color="auto"/>
        <w:bottom w:val="none" w:sz="0" w:space="0" w:color="auto"/>
        <w:right w:val="none" w:sz="0" w:space="0" w:color="auto"/>
      </w:divBdr>
      <w:divsChild>
        <w:div w:id="1041593652">
          <w:marLeft w:val="0"/>
          <w:marRight w:val="0"/>
          <w:marTop w:val="0"/>
          <w:marBottom w:val="0"/>
          <w:divBdr>
            <w:top w:val="none" w:sz="0" w:space="0" w:color="auto"/>
            <w:left w:val="none" w:sz="0" w:space="0" w:color="auto"/>
            <w:bottom w:val="none" w:sz="0" w:space="0" w:color="auto"/>
            <w:right w:val="none" w:sz="0" w:space="0" w:color="auto"/>
          </w:divBdr>
        </w:div>
      </w:divsChild>
    </w:div>
    <w:div w:id="98530854">
      <w:bodyDiv w:val="1"/>
      <w:marLeft w:val="0"/>
      <w:marRight w:val="0"/>
      <w:marTop w:val="0"/>
      <w:marBottom w:val="0"/>
      <w:divBdr>
        <w:top w:val="none" w:sz="0" w:space="0" w:color="auto"/>
        <w:left w:val="none" w:sz="0" w:space="0" w:color="auto"/>
        <w:bottom w:val="none" w:sz="0" w:space="0" w:color="auto"/>
        <w:right w:val="none" w:sz="0" w:space="0" w:color="auto"/>
      </w:divBdr>
      <w:divsChild>
        <w:div w:id="483668338">
          <w:marLeft w:val="0"/>
          <w:marRight w:val="0"/>
          <w:marTop w:val="0"/>
          <w:marBottom w:val="0"/>
          <w:divBdr>
            <w:top w:val="none" w:sz="0" w:space="0" w:color="auto"/>
            <w:left w:val="none" w:sz="0" w:space="0" w:color="auto"/>
            <w:bottom w:val="none" w:sz="0" w:space="0" w:color="auto"/>
            <w:right w:val="none" w:sz="0" w:space="0" w:color="auto"/>
          </w:divBdr>
          <w:divsChild>
            <w:div w:id="87163843">
              <w:marLeft w:val="0"/>
              <w:marRight w:val="0"/>
              <w:marTop w:val="0"/>
              <w:marBottom w:val="0"/>
              <w:divBdr>
                <w:top w:val="none" w:sz="0" w:space="0" w:color="auto"/>
                <w:left w:val="none" w:sz="0" w:space="0" w:color="auto"/>
                <w:bottom w:val="none" w:sz="0" w:space="0" w:color="auto"/>
                <w:right w:val="none" w:sz="0" w:space="0" w:color="auto"/>
              </w:divBdr>
            </w:div>
            <w:div w:id="364327321">
              <w:marLeft w:val="0"/>
              <w:marRight w:val="0"/>
              <w:marTop w:val="0"/>
              <w:marBottom w:val="0"/>
              <w:divBdr>
                <w:top w:val="none" w:sz="0" w:space="0" w:color="auto"/>
                <w:left w:val="none" w:sz="0" w:space="0" w:color="auto"/>
                <w:bottom w:val="none" w:sz="0" w:space="0" w:color="auto"/>
                <w:right w:val="none" w:sz="0" w:space="0" w:color="auto"/>
              </w:divBdr>
            </w:div>
            <w:div w:id="525799783">
              <w:marLeft w:val="0"/>
              <w:marRight w:val="0"/>
              <w:marTop w:val="0"/>
              <w:marBottom w:val="0"/>
              <w:divBdr>
                <w:top w:val="none" w:sz="0" w:space="0" w:color="auto"/>
                <w:left w:val="none" w:sz="0" w:space="0" w:color="auto"/>
                <w:bottom w:val="none" w:sz="0" w:space="0" w:color="auto"/>
                <w:right w:val="none" w:sz="0" w:space="0" w:color="auto"/>
              </w:divBdr>
            </w:div>
            <w:div w:id="1461725297">
              <w:marLeft w:val="0"/>
              <w:marRight w:val="0"/>
              <w:marTop w:val="0"/>
              <w:marBottom w:val="0"/>
              <w:divBdr>
                <w:top w:val="none" w:sz="0" w:space="0" w:color="auto"/>
                <w:left w:val="none" w:sz="0" w:space="0" w:color="auto"/>
                <w:bottom w:val="none" w:sz="0" w:space="0" w:color="auto"/>
                <w:right w:val="none" w:sz="0" w:space="0" w:color="auto"/>
              </w:divBdr>
            </w:div>
            <w:div w:id="18106336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481057">
      <w:bodyDiv w:val="1"/>
      <w:marLeft w:val="0"/>
      <w:marRight w:val="0"/>
      <w:marTop w:val="0"/>
      <w:marBottom w:val="0"/>
      <w:divBdr>
        <w:top w:val="none" w:sz="0" w:space="0" w:color="auto"/>
        <w:left w:val="none" w:sz="0" w:space="0" w:color="auto"/>
        <w:bottom w:val="none" w:sz="0" w:space="0" w:color="auto"/>
        <w:right w:val="none" w:sz="0" w:space="0" w:color="auto"/>
      </w:divBdr>
      <w:divsChild>
        <w:div w:id="605037137">
          <w:marLeft w:val="0"/>
          <w:marRight w:val="0"/>
          <w:marTop w:val="0"/>
          <w:marBottom w:val="0"/>
          <w:divBdr>
            <w:top w:val="none" w:sz="0" w:space="0" w:color="auto"/>
            <w:left w:val="none" w:sz="0" w:space="0" w:color="auto"/>
            <w:bottom w:val="none" w:sz="0" w:space="0" w:color="auto"/>
            <w:right w:val="none" w:sz="0" w:space="0" w:color="auto"/>
          </w:divBdr>
          <w:divsChild>
            <w:div w:id="829558585">
              <w:marLeft w:val="0"/>
              <w:marRight w:val="0"/>
              <w:marTop w:val="0"/>
              <w:marBottom w:val="0"/>
              <w:divBdr>
                <w:top w:val="none" w:sz="0" w:space="0" w:color="auto"/>
                <w:left w:val="none" w:sz="0" w:space="0" w:color="auto"/>
                <w:bottom w:val="none" w:sz="0" w:space="0" w:color="auto"/>
                <w:right w:val="none" w:sz="0" w:space="0" w:color="auto"/>
              </w:divBdr>
            </w:div>
            <w:div w:id="2088530235">
              <w:marLeft w:val="0"/>
              <w:marRight w:val="0"/>
              <w:marTop w:val="0"/>
              <w:marBottom w:val="0"/>
              <w:divBdr>
                <w:top w:val="none" w:sz="0" w:space="0" w:color="auto"/>
                <w:left w:val="none" w:sz="0" w:space="0" w:color="auto"/>
                <w:bottom w:val="none" w:sz="0" w:space="0" w:color="auto"/>
                <w:right w:val="none" w:sz="0" w:space="0" w:color="auto"/>
              </w:divBdr>
            </w:div>
            <w:div w:id="21236450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115725">
      <w:bodyDiv w:val="1"/>
      <w:marLeft w:val="0"/>
      <w:marRight w:val="0"/>
      <w:marTop w:val="0"/>
      <w:marBottom w:val="0"/>
      <w:divBdr>
        <w:top w:val="none" w:sz="0" w:space="0" w:color="auto"/>
        <w:left w:val="none" w:sz="0" w:space="0" w:color="auto"/>
        <w:bottom w:val="none" w:sz="0" w:space="0" w:color="auto"/>
        <w:right w:val="none" w:sz="0" w:space="0" w:color="auto"/>
      </w:divBdr>
      <w:divsChild>
        <w:div w:id="1417676604">
          <w:marLeft w:val="0"/>
          <w:marRight w:val="0"/>
          <w:marTop w:val="0"/>
          <w:marBottom w:val="0"/>
          <w:divBdr>
            <w:top w:val="none" w:sz="0" w:space="0" w:color="auto"/>
            <w:left w:val="none" w:sz="0" w:space="0" w:color="auto"/>
            <w:bottom w:val="none" w:sz="0" w:space="0" w:color="auto"/>
            <w:right w:val="none" w:sz="0" w:space="0" w:color="auto"/>
          </w:divBdr>
          <w:divsChild>
            <w:div w:id="84689030">
              <w:marLeft w:val="0"/>
              <w:marRight w:val="0"/>
              <w:marTop w:val="0"/>
              <w:marBottom w:val="0"/>
              <w:divBdr>
                <w:top w:val="none" w:sz="0" w:space="0" w:color="auto"/>
                <w:left w:val="none" w:sz="0" w:space="0" w:color="auto"/>
                <w:bottom w:val="none" w:sz="0" w:space="0" w:color="auto"/>
                <w:right w:val="none" w:sz="0" w:space="0" w:color="auto"/>
              </w:divBdr>
            </w:div>
            <w:div w:id="299380335">
              <w:marLeft w:val="0"/>
              <w:marRight w:val="0"/>
              <w:marTop w:val="0"/>
              <w:marBottom w:val="0"/>
              <w:divBdr>
                <w:top w:val="none" w:sz="0" w:space="0" w:color="auto"/>
                <w:left w:val="none" w:sz="0" w:space="0" w:color="auto"/>
                <w:bottom w:val="none" w:sz="0" w:space="0" w:color="auto"/>
                <w:right w:val="none" w:sz="0" w:space="0" w:color="auto"/>
              </w:divBdr>
            </w:div>
            <w:div w:id="916866813">
              <w:marLeft w:val="0"/>
              <w:marRight w:val="0"/>
              <w:marTop w:val="0"/>
              <w:marBottom w:val="0"/>
              <w:divBdr>
                <w:top w:val="none" w:sz="0" w:space="0" w:color="auto"/>
                <w:left w:val="none" w:sz="0" w:space="0" w:color="auto"/>
                <w:bottom w:val="none" w:sz="0" w:space="0" w:color="auto"/>
                <w:right w:val="none" w:sz="0" w:space="0" w:color="auto"/>
              </w:divBdr>
            </w:div>
            <w:div w:id="1591698750">
              <w:marLeft w:val="0"/>
              <w:marRight w:val="0"/>
              <w:marTop w:val="0"/>
              <w:marBottom w:val="0"/>
              <w:divBdr>
                <w:top w:val="none" w:sz="0" w:space="0" w:color="auto"/>
                <w:left w:val="none" w:sz="0" w:space="0" w:color="auto"/>
                <w:bottom w:val="none" w:sz="0" w:space="0" w:color="auto"/>
                <w:right w:val="none" w:sz="0" w:space="0" w:color="auto"/>
              </w:divBdr>
            </w:div>
            <w:div w:id="1653833641">
              <w:marLeft w:val="0"/>
              <w:marRight w:val="0"/>
              <w:marTop w:val="0"/>
              <w:marBottom w:val="0"/>
              <w:divBdr>
                <w:top w:val="none" w:sz="0" w:space="0" w:color="auto"/>
                <w:left w:val="none" w:sz="0" w:space="0" w:color="auto"/>
                <w:bottom w:val="none" w:sz="0" w:space="0" w:color="auto"/>
                <w:right w:val="none" w:sz="0" w:space="0" w:color="auto"/>
              </w:divBdr>
            </w:div>
            <w:div w:id="1803843219">
              <w:marLeft w:val="0"/>
              <w:marRight w:val="0"/>
              <w:marTop w:val="0"/>
              <w:marBottom w:val="0"/>
              <w:divBdr>
                <w:top w:val="none" w:sz="0" w:space="0" w:color="auto"/>
                <w:left w:val="none" w:sz="0" w:space="0" w:color="auto"/>
                <w:bottom w:val="none" w:sz="0" w:space="0" w:color="auto"/>
                <w:right w:val="none" w:sz="0" w:space="0" w:color="auto"/>
              </w:divBdr>
            </w:div>
            <w:div w:id="20209643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478052">
      <w:bodyDiv w:val="1"/>
      <w:marLeft w:val="0"/>
      <w:marRight w:val="0"/>
      <w:marTop w:val="0"/>
      <w:marBottom w:val="0"/>
      <w:divBdr>
        <w:top w:val="none" w:sz="0" w:space="0" w:color="auto"/>
        <w:left w:val="none" w:sz="0" w:space="0" w:color="auto"/>
        <w:bottom w:val="none" w:sz="0" w:space="0" w:color="auto"/>
        <w:right w:val="none" w:sz="0" w:space="0" w:color="auto"/>
      </w:divBdr>
      <w:divsChild>
        <w:div w:id="1499535245">
          <w:marLeft w:val="0"/>
          <w:marRight w:val="0"/>
          <w:marTop w:val="0"/>
          <w:marBottom w:val="0"/>
          <w:divBdr>
            <w:top w:val="none" w:sz="0" w:space="0" w:color="auto"/>
            <w:left w:val="none" w:sz="0" w:space="0" w:color="auto"/>
            <w:bottom w:val="none" w:sz="0" w:space="0" w:color="auto"/>
            <w:right w:val="none" w:sz="0" w:space="0" w:color="auto"/>
          </w:divBdr>
          <w:divsChild>
            <w:div w:id="2087922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4285717">
      <w:bodyDiv w:val="1"/>
      <w:marLeft w:val="0"/>
      <w:marRight w:val="0"/>
      <w:marTop w:val="0"/>
      <w:marBottom w:val="0"/>
      <w:divBdr>
        <w:top w:val="none" w:sz="0" w:space="0" w:color="auto"/>
        <w:left w:val="none" w:sz="0" w:space="0" w:color="auto"/>
        <w:bottom w:val="none" w:sz="0" w:space="0" w:color="auto"/>
        <w:right w:val="none" w:sz="0" w:space="0" w:color="auto"/>
      </w:divBdr>
    </w:div>
    <w:div w:id="271865194">
      <w:bodyDiv w:val="1"/>
      <w:marLeft w:val="0"/>
      <w:marRight w:val="0"/>
      <w:marTop w:val="0"/>
      <w:marBottom w:val="0"/>
      <w:divBdr>
        <w:top w:val="none" w:sz="0" w:space="0" w:color="auto"/>
        <w:left w:val="none" w:sz="0" w:space="0" w:color="auto"/>
        <w:bottom w:val="none" w:sz="0" w:space="0" w:color="auto"/>
        <w:right w:val="none" w:sz="0" w:space="0" w:color="auto"/>
      </w:divBdr>
      <w:divsChild>
        <w:div w:id="77022150">
          <w:marLeft w:val="0"/>
          <w:marRight w:val="0"/>
          <w:marTop w:val="0"/>
          <w:marBottom w:val="0"/>
          <w:divBdr>
            <w:top w:val="none" w:sz="0" w:space="0" w:color="auto"/>
            <w:left w:val="none" w:sz="0" w:space="0" w:color="auto"/>
            <w:bottom w:val="none" w:sz="0" w:space="0" w:color="auto"/>
            <w:right w:val="none" w:sz="0" w:space="0" w:color="auto"/>
          </w:divBdr>
          <w:divsChild>
            <w:div w:id="96951483">
              <w:marLeft w:val="0"/>
              <w:marRight w:val="0"/>
              <w:marTop w:val="0"/>
              <w:marBottom w:val="0"/>
              <w:divBdr>
                <w:top w:val="none" w:sz="0" w:space="0" w:color="auto"/>
                <w:left w:val="none" w:sz="0" w:space="0" w:color="auto"/>
                <w:bottom w:val="none" w:sz="0" w:space="0" w:color="auto"/>
                <w:right w:val="none" w:sz="0" w:space="0" w:color="auto"/>
              </w:divBdr>
            </w:div>
            <w:div w:id="483090253">
              <w:marLeft w:val="0"/>
              <w:marRight w:val="0"/>
              <w:marTop w:val="0"/>
              <w:marBottom w:val="0"/>
              <w:divBdr>
                <w:top w:val="none" w:sz="0" w:space="0" w:color="auto"/>
                <w:left w:val="none" w:sz="0" w:space="0" w:color="auto"/>
                <w:bottom w:val="none" w:sz="0" w:space="0" w:color="auto"/>
                <w:right w:val="none" w:sz="0" w:space="0" w:color="auto"/>
              </w:divBdr>
            </w:div>
            <w:div w:id="815531784">
              <w:marLeft w:val="0"/>
              <w:marRight w:val="0"/>
              <w:marTop w:val="0"/>
              <w:marBottom w:val="0"/>
              <w:divBdr>
                <w:top w:val="none" w:sz="0" w:space="0" w:color="auto"/>
                <w:left w:val="none" w:sz="0" w:space="0" w:color="auto"/>
                <w:bottom w:val="none" w:sz="0" w:space="0" w:color="auto"/>
                <w:right w:val="none" w:sz="0" w:space="0" w:color="auto"/>
              </w:divBdr>
            </w:div>
            <w:div w:id="15062142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4163946">
      <w:bodyDiv w:val="1"/>
      <w:marLeft w:val="0"/>
      <w:marRight w:val="0"/>
      <w:marTop w:val="0"/>
      <w:marBottom w:val="0"/>
      <w:divBdr>
        <w:top w:val="none" w:sz="0" w:space="0" w:color="auto"/>
        <w:left w:val="none" w:sz="0" w:space="0" w:color="auto"/>
        <w:bottom w:val="none" w:sz="0" w:space="0" w:color="auto"/>
        <w:right w:val="none" w:sz="0" w:space="0" w:color="auto"/>
      </w:divBdr>
      <w:divsChild>
        <w:div w:id="1790970981">
          <w:marLeft w:val="0"/>
          <w:marRight w:val="0"/>
          <w:marTop w:val="0"/>
          <w:marBottom w:val="0"/>
          <w:divBdr>
            <w:top w:val="none" w:sz="0" w:space="0" w:color="auto"/>
            <w:left w:val="none" w:sz="0" w:space="0" w:color="auto"/>
            <w:bottom w:val="none" w:sz="0" w:space="0" w:color="auto"/>
            <w:right w:val="none" w:sz="0" w:space="0" w:color="auto"/>
          </w:divBdr>
        </w:div>
      </w:divsChild>
    </w:div>
    <w:div w:id="436170404">
      <w:bodyDiv w:val="1"/>
      <w:marLeft w:val="0"/>
      <w:marRight w:val="0"/>
      <w:marTop w:val="0"/>
      <w:marBottom w:val="0"/>
      <w:divBdr>
        <w:top w:val="none" w:sz="0" w:space="0" w:color="auto"/>
        <w:left w:val="none" w:sz="0" w:space="0" w:color="auto"/>
        <w:bottom w:val="none" w:sz="0" w:space="0" w:color="auto"/>
        <w:right w:val="none" w:sz="0" w:space="0" w:color="auto"/>
      </w:divBdr>
    </w:div>
    <w:div w:id="520902839">
      <w:bodyDiv w:val="1"/>
      <w:marLeft w:val="0"/>
      <w:marRight w:val="0"/>
      <w:marTop w:val="0"/>
      <w:marBottom w:val="0"/>
      <w:divBdr>
        <w:top w:val="none" w:sz="0" w:space="0" w:color="auto"/>
        <w:left w:val="none" w:sz="0" w:space="0" w:color="auto"/>
        <w:bottom w:val="none" w:sz="0" w:space="0" w:color="auto"/>
        <w:right w:val="none" w:sz="0" w:space="0" w:color="auto"/>
      </w:divBdr>
      <w:divsChild>
        <w:div w:id="521169568">
          <w:marLeft w:val="0"/>
          <w:marRight w:val="0"/>
          <w:marTop w:val="0"/>
          <w:marBottom w:val="0"/>
          <w:divBdr>
            <w:top w:val="none" w:sz="0" w:space="0" w:color="auto"/>
            <w:left w:val="none" w:sz="0" w:space="0" w:color="auto"/>
            <w:bottom w:val="none" w:sz="0" w:space="0" w:color="auto"/>
            <w:right w:val="none" w:sz="0" w:space="0" w:color="auto"/>
          </w:divBdr>
          <w:divsChild>
            <w:div w:id="214465679">
              <w:marLeft w:val="0"/>
              <w:marRight w:val="0"/>
              <w:marTop w:val="0"/>
              <w:marBottom w:val="0"/>
              <w:divBdr>
                <w:top w:val="none" w:sz="0" w:space="0" w:color="auto"/>
                <w:left w:val="none" w:sz="0" w:space="0" w:color="auto"/>
                <w:bottom w:val="none" w:sz="0" w:space="0" w:color="auto"/>
                <w:right w:val="none" w:sz="0" w:space="0" w:color="auto"/>
              </w:divBdr>
            </w:div>
            <w:div w:id="847643153">
              <w:marLeft w:val="0"/>
              <w:marRight w:val="0"/>
              <w:marTop w:val="0"/>
              <w:marBottom w:val="0"/>
              <w:divBdr>
                <w:top w:val="none" w:sz="0" w:space="0" w:color="auto"/>
                <w:left w:val="none" w:sz="0" w:space="0" w:color="auto"/>
                <w:bottom w:val="none" w:sz="0" w:space="0" w:color="auto"/>
                <w:right w:val="none" w:sz="0" w:space="0" w:color="auto"/>
              </w:divBdr>
            </w:div>
            <w:div w:id="894002042">
              <w:marLeft w:val="0"/>
              <w:marRight w:val="0"/>
              <w:marTop w:val="0"/>
              <w:marBottom w:val="0"/>
              <w:divBdr>
                <w:top w:val="none" w:sz="0" w:space="0" w:color="auto"/>
                <w:left w:val="none" w:sz="0" w:space="0" w:color="auto"/>
                <w:bottom w:val="none" w:sz="0" w:space="0" w:color="auto"/>
                <w:right w:val="none" w:sz="0" w:space="0" w:color="auto"/>
              </w:divBdr>
            </w:div>
            <w:div w:id="1074550403">
              <w:marLeft w:val="0"/>
              <w:marRight w:val="0"/>
              <w:marTop w:val="0"/>
              <w:marBottom w:val="0"/>
              <w:divBdr>
                <w:top w:val="none" w:sz="0" w:space="0" w:color="auto"/>
                <w:left w:val="none" w:sz="0" w:space="0" w:color="auto"/>
                <w:bottom w:val="none" w:sz="0" w:space="0" w:color="auto"/>
                <w:right w:val="none" w:sz="0" w:space="0" w:color="auto"/>
              </w:divBdr>
            </w:div>
            <w:div w:id="14001295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4661870">
      <w:bodyDiv w:val="1"/>
      <w:marLeft w:val="0"/>
      <w:marRight w:val="0"/>
      <w:marTop w:val="0"/>
      <w:marBottom w:val="0"/>
      <w:divBdr>
        <w:top w:val="none" w:sz="0" w:space="0" w:color="auto"/>
        <w:left w:val="none" w:sz="0" w:space="0" w:color="auto"/>
        <w:bottom w:val="none" w:sz="0" w:space="0" w:color="auto"/>
        <w:right w:val="none" w:sz="0" w:space="0" w:color="auto"/>
      </w:divBdr>
      <w:divsChild>
        <w:div w:id="1599176076">
          <w:marLeft w:val="0"/>
          <w:marRight w:val="0"/>
          <w:marTop w:val="0"/>
          <w:marBottom w:val="0"/>
          <w:divBdr>
            <w:top w:val="none" w:sz="0" w:space="0" w:color="auto"/>
            <w:left w:val="none" w:sz="0" w:space="0" w:color="auto"/>
            <w:bottom w:val="none" w:sz="0" w:space="0" w:color="auto"/>
            <w:right w:val="none" w:sz="0" w:space="0" w:color="auto"/>
          </w:divBdr>
          <w:divsChild>
            <w:div w:id="77870473">
              <w:marLeft w:val="0"/>
              <w:marRight w:val="0"/>
              <w:marTop w:val="0"/>
              <w:marBottom w:val="0"/>
              <w:divBdr>
                <w:top w:val="none" w:sz="0" w:space="0" w:color="auto"/>
                <w:left w:val="none" w:sz="0" w:space="0" w:color="auto"/>
                <w:bottom w:val="none" w:sz="0" w:space="0" w:color="auto"/>
                <w:right w:val="none" w:sz="0" w:space="0" w:color="auto"/>
              </w:divBdr>
            </w:div>
            <w:div w:id="18206142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6027815">
      <w:bodyDiv w:val="1"/>
      <w:marLeft w:val="0"/>
      <w:marRight w:val="0"/>
      <w:marTop w:val="0"/>
      <w:marBottom w:val="0"/>
      <w:divBdr>
        <w:top w:val="none" w:sz="0" w:space="0" w:color="auto"/>
        <w:left w:val="none" w:sz="0" w:space="0" w:color="auto"/>
        <w:bottom w:val="none" w:sz="0" w:space="0" w:color="auto"/>
        <w:right w:val="none" w:sz="0" w:space="0" w:color="auto"/>
      </w:divBdr>
      <w:divsChild>
        <w:div w:id="49109746">
          <w:marLeft w:val="0"/>
          <w:marRight w:val="0"/>
          <w:marTop w:val="0"/>
          <w:marBottom w:val="0"/>
          <w:divBdr>
            <w:top w:val="none" w:sz="0" w:space="0" w:color="auto"/>
            <w:left w:val="none" w:sz="0" w:space="0" w:color="auto"/>
            <w:bottom w:val="none" w:sz="0" w:space="0" w:color="auto"/>
            <w:right w:val="none" w:sz="0" w:space="0" w:color="auto"/>
          </w:divBdr>
        </w:div>
      </w:divsChild>
    </w:div>
    <w:div w:id="640962875">
      <w:bodyDiv w:val="1"/>
      <w:marLeft w:val="0"/>
      <w:marRight w:val="0"/>
      <w:marTop w:val="0"/>
      <w:marBottom w:val="0"/>
      <w:divBdr>
        <w:top w:val="none" w:sz="0" w:space="0" w:color="auto"/>
        <w:left w:val="none" w:sz="0" w:space="0" w:color="auto"/>
        <w:bottom w:val="none" w:sz="0" w:space="0" w:color="auto"/>
        <w:right w:val="none" w:sz="0" w:space="0" w:color="auto"/>
      </w:divBdr>
    </w:div>
    <w:div w:id="663826716">
      <w:bodyDiv w:val="1"/>
      <w:marLeft w:val="0"/>
      <w:marRight w:val="0"/>
      <w:marTop w:val="0"/>
      <w:marBottom w:val="0"/>
      <w:divBdr>
        <w:top w:val="none" w:sz="0" w:space="0" w:color="auto"/>
        <w:left w:val="none" w:sz="0" w:space="0" w:color="auto"/>
        <w:bottom w:val="none" w:sz="0" w:space="0" w:color="auto"/>
        <w:right w:val="none" w:sz="0" w:space="0" w:color="auto"/>
      </w:divBdr>
      <w:divsChild>
        <w:div w:id="431782945">
          <w:marLeft w:val="0"/>
          <w:marRight w:val="0"/>
          <w:marTop w:val="0"/>
          <w:marBottom w:val="0"/>
          <w:divBdr>
            <w:top w:val="none" w:sz="0" w:space="0" w:color="auto"/>
            <w:left w:val="none" w:sz="0" w:space="0" w:color="auto"/>
            <w:bottom w:val="none" w:sz="0" w:space="0" w:color="auto"/>
            <w:right w:val="none" w:sz="0" w:space="0" w:color="auto"/>
          </w:divBdr>
          <w:divsChild>
            <w:div w:id="808475592">
              <w:marLeft w:val="0"/>
              <w:marRight w:val="0"/>
              <w:marTop w:val="0"/>
              <w:marBottom w:val="0"/>
              <w:divBdr>
                <w:top w:val="none" w:sz="0" w:space="0" w:color="auto"/>
                <w:left w:val="none" w:sz="0" w:space="0" w:color="auto"/>
                <w:bottom w:val="none" w:sz="0" w:space="0" w:color="auto"/>
                <w:right w:val="none" w:sz="0" w:space="0" w:color="auto"/>
              </w:divBdr>
            </w:div>
            <w:div w:id="973370904">
              <w:marLeft w:val="0"/>
              <w:marRight w:val="0"/>
              <w:marTop w:val="0"/>
              <w:marBottom w:val="0"/>
              <w:divBdr>
                <w:top w:val="none" w:sz="0" w:space="0" w:color="auto"/>
                <w:left w:val="none" w:sz="0" w:space="0" w:color="auto"/>
                <w:bottom w:val="none" w:sz="0" w:space="0" w:color="auto"/>
                <w:right w:val="none" w:sz="0" w:space="0" w:color="auto"/>
              </w:divBdr>
            </w:div>
            <w:div w:id="1341395322">
              <w:marLeft w:val="0"/>
              <w:marRight w:val="0"/>
              <w:marTop w:val="0"/>
              <w:marBottom w:val="0"/>
              <w:divBdr>
                <w:top w:val="none" w:sz="0" w:space="0" w:color="auto"/>
                <w:left w:val="none" w:sz="0" w:space="0" w:color="auto"/>
                <w:bottom w:val="none" w:sz="0" w:space="0" w:color="auto"/>
                <w:right w:val="none" w:sz="0" w:space="0" w:color="auto"/>
              </w:divBdr>
            </w:div>
            <w:div w:id="1469131413">
              <w:marLeft w:val="0"/>
              <w:marRight w:val="0"/>
              <w:marTop w:val="0"/>
              <w:marBottom w:val="0"/>
              <w:divBdr>
                <w:top w:val="none" w:sz="0" w:space="0" w:color="auto"/>
                <w:left w:val="none" w:sz="0" w:space="0" w:color="auto"/>
                <w:bottom w:val="none" w:sz="0" w:space="0" w:color="auto"/>
                <w:right w:val="none" w:sz="0" w:space="0" w:color="auto"/>
              </w:divBdr>
            </w:div>
            <w:div w:id="1526746733">
              <w:marLeft w:val="0"/>
              <w:marRight w:val="0"/>
              <w:marTop w:val="0"/>
              <w:marBottom w:val="0"/>
              <w:divBdr>
                <w:top w:val="none" w:sz="0" w:space="0" w:color="auto"/>
                <w:left w:val="none" w:sz="0" w:space="0" w:color="auto"/>
                <w:bottom w:val="none" w:sz="0" w:space="0" w:color="auto"/>
                <w:right w:val="none" w:sz="0" w:space="0" w:color="auto"/>
              </w:divBdr>
            </w:div>
            <w:div w:id="1599482805">
              <w:marLeft w:val="0"/>
              <w:marRight w:val="0"/>
              <w:marTop w:val="0"/>
              <w:marBottom w:val="0"/>
              <w:divBdr>
                <w:top w:val="none" w:sz="0" w:space="0" w:color="auto"/>
                <w:left w:val="none" w:sz="0" w:space="0" w:color="auto"/>
                <w:bottom w:val="none" w:sz="0" w:space="0" w:color="auto"/>
                <w:right w:val="none" w:sz="0" w:space="0" w:color="auto"/>
              </w:divBdr>
            </w:div>
            <w:div w:id="21248834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7751695">
      <w:bodyDiv w:val="1"/>
      <w:marLeft w:val="0"/>
      <w:marRight w:val="0"/>
      <w:marTop w:val="0"/>
      <w:marBottom w:val="0"/>
      <w:divBdr>
        <w:top w:val="none" w:sz="0" w:space="0" w:color="auto"/>
        <w:left w:val="none" w:sz="0" w:space="0" w:color="auto"/>
        <w:bottom w:val="none" w:sz="0" w:space="0" w:color="auto"/>
        <w:right w:val="none" w:sz="0" w:space="0" w:color="auto"/>
      </w:divBdr>
      <w:divsChild>
        <w:div w:id="1453555141">
          <w:marLeft w:val="0"/>
          <w:marRight w:val="0"/>
          <w:marTop w:val="0"/>
          <w:marBottom w:val="0"/>
          <w:divBdr>
            <w:top w:val="none" w:sz="0" w:space="0" w:color="auto"/>
            <w:left w:val="none" w:sz="0" w:space="0" w:color="auto"/>
            <w:bottom w:val="none" w:sz="0" w:space="0" w:color="auto"/>
            <w:right w:val="none" w:sz="0" w:space="0" w:color="auto"/>
          </w:divBdr>
          <w:divsChild>
            <w:div w:id="134950808">
              <w:marLeft w:val="0"/>
              <w:marRight w:val="0"/>
              <w:marTop w:val="0"/>
              <w:marBottom w:val="0"/>
              <w:divBdr>
                <w:top w:val="none" w:sz="0" w:space="0" w:color="auto"/>
                <w:left w:val="none" w:sz="0" w:space="0" w:color="auto"/>
                <w:bottom w:val="none" w:sz="0" w:space="0" w:color="auto"/>
                <w:right w:val="none" w:sz="0" w:space="0" w:color="auto"/>
              </w:divBdr>
            </w:div>
            <w:div w:id="600380780">
              <w:marLeft w:val="0"/>
              <w:marRight w:val="0"/>
              <w:marTop w:val="0"/>
              <w:marBottom w:val="0"/>
              <w:divBdr>
                <w:top w:val="none" w:sz="0" w:space="0" w:color="auto"/>
                <w:left w:val="none" w:sz="0" w:space="0" w:color="auto"/>
                <w:bottom w:val="none" w:sz="0" w:space="0" w:color="auto"/>
                <w:right w:val="none" w:sz="0" w:space="0" w:color="auto"/>
              </w:divBdr>
            </w:div>
            <w:div w:id="642470281">
              <w:marLeft w:val="0"/>
              <w:marRight w:val="0"/>
              <w:marTop w:val="0"/>
              <w:marBottom w:val="0"/>
              <w:divBdr>
                <w:top w:val="none" w:sz="0" w:space="0" w:color="auto"/>
                <w:left w:val="none" w:sz="0" w:space="0" w:color="auto"/>
                <w:bottom w:val="none" w:sz="0" w:space="0" w:color="auto"/>
                <w:right w:val="none" w:sz="0" w:space="0" w:color="auto"/>
              </w:divBdr>
            </w:div>
            <w:div w:id="1026642351">
              <w:marLeft w:val="0"/>
              <w:marRight w:val="0"/>
              <w:marTop w:val="0"/>
              <w:marBottom w:val="0"/>
              <w:divBdr>
                <w:top w:val="none" w:sz="0" w:space="0" w:color="auto"/>
                <w:left w:val="none" w:sz="0" w:space="0" w:color="auto"/>
                <w:bottom w:val="none" w:sz="0" w:space="0" w:color="auto"/>
                <w:right w:val="none" w:sz="0" w:space="0" w:color="auto"/>
              </w:divBdr>
            </w:div>
            <w:div w:id="1106464435">
              <w:marLeft w:val="0"/>
              <w:marRight w:val="0"/>
              <w:marTop w:val="0"/>
              <w:marBottom w:val="0"/>
              <w:divBdr>
                <w:top w:val="none" w:sz="0" w:space="0" w:color="auto"/>
                <w:left w:val="none" w:sz="0" w:space="0" w:color="auto"/>
                <w:bottom w:val="none" w:sz="0" w:space="0" w:color="auto"/>
                <w:right w:val="none" w:sz="0" w:space="0" w:color="auto"/>
              </w:divBdr>
            </w:div>
            <w:div w:id="1634410986">
              <w:marLeft w:val="0"/>
              <w:marRight w:val="0"/>
              <w:marTop w:val="0"/>
              <w:marBottom w:val="0"/>
              <w:divBdr>
                <w:top w:val="none" w:sz="0" w:space="0" w:color="auto"/>
                <w:left w:val="none" w:sz="0" w:space="0" w:color="auto"/>
                <w:bottom w:val="none" w:sz="0" w:space="0" w:color="auto"/>
                <w:right w:val="none" w:sz="0" w:space="0" w:color="auto"/>
              </w:divBdr>
            </w:div>
            <w:div w:id="17421736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1905464">
      <w:bodyDiv w:val="1"/>
      <w:marLeft w:val="0"/>
      <w:marRight w:val="0"/>
      <w:marTop w:val="0"/>
      <w:marBottom w:val="0"/>
      <w:divBdr>
        <w:top w:val="none" w:sz="0" w:space="0" w:color="auto"/>
        <w:left w:val="none" w:sz="0" w:space="0" w:color="auto"/>
        <w:bottom w:val="none" w:sz="0" w:space="0" w:color="auto"/>
        <w:right w:val="none" w:sz="0" w:space="0" w:color="auto"/>
      </w:divBdr>
      <w:divsChild>
        <w:div w:id="1537113568">
          <w:marLeft w:val="0"/>
          <w:marRight w:val="0"/>
          <w:marTop w:val="0"/>
          <w:marBottom w:val="0"/>
          <w:divBdr>
            <w:top w:val="none" w:sz="0" w:space="0" w:color="auto"/>
            <w:left w:val="none" w:sz="0" w:space="0" w:color="auto"/>
            <w:bottom w:val="none" w:sz="0" w:space="0" w:color="auto"/>
            <w:right w:val="none" w:sz="0" w:space="0" w:color="auto"/>
          </w:divBdr>
          <w:divsChild>
            <w:div w:id="87426540">
              <w:marLeft w:val="0"/>
              <w:marRight w:val="0"/>
              <w:marTop w:val="0"/>
              <w:marBottom w:val="0"/>
              <w:divBdr>
                <w:top w:val="none" w:sz="0" w:space="0" w:color="auto"/>
                <w:left w:val="none" w:sz="0" w:space="0" w:color="auto"/>
                <w:bottom w:val="none" w:sz="0" w:space="0" w:color="auto"/>
                <w:right w:val="none" w:sz="0" w:space="0" w:color="auto"/>
              </w:divBdr>
            </w:div>
            <w:div w:id="1144468799">
              <w:marLeft w:val="0"/>
              <w:marRight w:val="0"/>
              <w:marTop w:val="0"/>
              <w:marBottom w:val="0"/>
              <w:divBdr>
                <w:top w:val="none" w:sz="0" w:space="0" w:color="auto"/>
                <w:left w:val="none" w:sz="0" w:space="0" w:color="auto"/>
                <w:bottom w:val="none" w:sz="0" w:space="0" w:color="auto"/>
                <w:right w:val="none" w:sz="0" w:space="0" w:color="auto"/>
              </w:divBdr>
            </w:div>
            <w:div w:id="1181168039">
              <w:marLeft w:val="0"/>
              <w:marRight w:val="0"/>
              <w:marTop w:val="0"/>
              <w:marBottom w:val="0"/>
              <w:divBdr>
                <w:top w:val="none" w:sz="0" w:space="0" w:color="auto"/>
                <w:left w:val="none" w:sz="0" w:space="0" w:color="auto"/>
                <w:bottom w:val="none" w:sz="0" w:space="0" w:color="auto"/>
                <w:right w:val="none" w:sz="0" w:space="0" w:color="auto"/>
              </w:divBdr>
            </w:div>
            <w:div w:id="12434863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8414032">
      <w:bodyDiv w:val="1"/>
      <w:marLeft w:val="0"/>
      <w:marRight w:val="0"/>
      <w:marTop w:val="0"/>
      <w:marBottom w:val="0"/>
      <w:divBdr>
        <w:top w:val="none" w:sz="0" w:space="0" w:color="auto"/>
        <w:left w:val="none" w:sz="0" w:space="0" w:color="auto"/>
        <w:bottom w:val="none" w:sz="0" w:space="0" w:color="auto"/>
        <w:right w:val="none" w:sz="0" w:space="0" w:color="auto"/>
      </w:divBdr>
      <w:divsChild>
        <w:div w:id="584188018">
          <w:marLeft w:val="0"/>
          <w:marRight w:val="0"/>
          <w:marTop w:val="0"/>
          <w:marBottom w:val="0"/>
          <w:divBdr>
            <w:top w:val="none" w:sz="0" w:space="0" w:color="auto"/>
            <w:left w:val="none" w:sz="0" w:space="0" w:color="auto"/>
            <w:bottom w:val="none" w:sz="0" w:space="0" w:color="auto"/>
            <w:right w:val="none" w:sz="0" w:space="0" w:color="auto"/>
          </w:divBdr>
          <w:divsChild>
            <w:div w:id="284699452">
              <w:marLeft w:val="0"/>
              <w:marRight w:val="0"/>
              <w:marTop w:val="0"/>
              <w:marBottom w:val="0"/>
              <w:divBdr>
                <w:top w:val="none" w:sz="0" w:space="0" w:color="auto"/>
                <w:left w:val="none" w:sz="0" w:space="0" w:color="auto"/>
                <w:bottom w:val="none" w:sz="0" w:space="0" w:color="auto"/>
                <w:right w:val="none" w:sz="0" w:space="0" w:color="auto"/>
              </w:divBdr>
            </w:div>
            <w:div w:id="560484138">
              <w:marLeft w:val="0"/>
              <w:marRight w:val="0"/>
              <w:marTop w:val="0"/>
              <w:marBottom w:val="0"/>
              <w:divBdr>
                <w:top w:val="none" w:sz="0" w:space="0" w:color="auto"/>
                <w:left w:val="none" w:sz="0" w:space="0" w:color="auto"/>
                <w:bottom w:val="none" w:sz="0" w:space="0" w:color="auto"/>
                <w:right w:val="none" w:sz="0" w:space="0" w:color="auto"/>
              </w:divBdr>
            </w:div>
            <w:div w:id="6378031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0883473">
      <w:bodyDiv w:val="1"/>
      <w:marLeft w:val="0"/>
      <w:marRight w:val="0"/>
      <w:marTop w:val="0"/>
      <w:marBottom w:val="0"/>
      <w:divBdr>
        <w:top w:val="none" w:sz="0" w:space="0" w:color="auto"/>
        <w:left w:val="none" w:sz="0" w:space="0" w:color="auto"/>
        <w:bottom w:val="none" w:sz="0" w:space="0" w:color="auto"/>
        <w:right w:val="none" w:sz="0" w:space="0" w:color="auto"/>
      </w:divBdr>
    </w:div>
    <w:div w:id="864909501">
      <w:bodyDiv w:val="1"/>
      <w:marLeft w:val="0"/>
      <w:marRight w:val="0"/>
      <w:marTop w:val="0"/>
      <w:marBottom w:val="0"/>
      <w:divBdr>
        <w:top w:val="none" w:sz="0" w:space="0" w:color="auto"/>
        <w:left w:val="none" w:sz="0" w:space="0" w:color="auto"/>
        <w:bottom w:val="none" w:sz="0" w:space="0" w:color="auto"/>
        <w:right w:val="none" w:sz="0" w:space="0" w:color="auto"/>
      </w:divBdr>
      <w:divsChild>
        <w:div w:id="589892376">
          <w:marLeft w:val="0"/>
          <w:marRight w:val="0"/>
          <w:marTop w:val="0"/>
          <w:marBottom w:val="0"/>
          <w:divBdr>
            <w:top w:val="none" w:sz="0" w:space="0" w:color="auto"/>
            <w:left w:val="none" w:sz="0" w:space="0" w:color="auto"/>
            <w:bottom w:val="none" w:sz="0" w:space="0" w:color="auto"/>
            <w:right w:val="none" w:sz="0" w:space="0" w:color="auto"/>
          </w:divBdr>
          <w:divsChild>
            <w:div w:id="17201448">
              <w:marLeft w:val="0"/>
              <w:marRight w:val="0"/>
              <w:marTop w:val="0"/>
              <w:marBottom w:val="0"/>
              <w:divBdr>
                <w:top w:val="none" w:sz="0" w:space="0" w:color="auto"/>
                <w:left w:val="none" w:sz="0" w:space="0" w:color="auto"/>
                <w:bottom w:val="none" w:sz="0" w:space="0" w:color="auto"/>
                <w:right w:val="none" w:sz="0" w:space="0" w:color="auto"/>
              </w:divBdr>
            </w:div>
            <w:div w:id="786242518">
              <w:marLeft w:val="0"/>
              <w:marRight w:val="0"/>
              <w:marTop w:val="0"/>
              <w:marBottom w:val="0"/>
              <w:divBdr>
                <w:top w:val="none" w:sz="0" w:space="0" w:color="auto"/>
                <w:left w:val="none" w:sz="0" w:space="0" w:color="auto"/>
                <w:bottom w:val="none" w:sz="0" w:space="0" w:color="auto"/>
                <w:right w:val="none" w:sz="0" w:space="0" w:color="auto"/>
              </w:divBdr>
            </w:div>
            <w:div w:id="828642497">
              <w:marLeft w:val="0"/>
              <w:marRight w:val="0"/>
              <w:marTop w:val="0"/>
              <w:marBottom w:val="0"/>
              <w:divBdr>
                <w:top w:val="none" w:sz="0" w:space="0" w:color="auto"/>
                <w:left w:val="none" w:sz="0" w:space="0" w:color="auto"/>
                <w:bottom w:val="none" w:sz="0" w:space="0" w:color="auto"/>
                <w:right w:val="none" w:sz="0" w:space="0" w:color="auto"/>
              </w:divBdr>
            </w:div>
            <w:div w:id="21230691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2986035">
      <w:bodyDiv w:val="1"/>
      <w:marLeft w:val="0"/>
      <w:marRight w:val="0"/>
      <w:marTop w:val="0"/>
      <w:marBottom w:val="0"/>
      <w:divBdr>
        <w:top w:val="none" w:sz="0" w:space="0" w:color="auto"/>
        <w:left w:val="none" w:sz="0" w:space="0" w:color="auto"/>
        <w:bottom w:val="none" w:sz="0" w:space="0" w:color="auto"/>
        <w:right w:val="none" w:sz="0" w:space="0" w:color="auto"/>
      </w:divBdr>
      <w:divsChild>
        <w:div w:id="1552034216">
          <w:marLeft w:val="0"/>
          <w:marRight w:val="0"/>
          <w:marTop w:val="0"/>
          <w:marBottom w:val="0"/>
          <w:divBdr>
            <w:top w:val="none" w:sz="0" w:space="0" w:color="auto"/>
            <w:left w:val="none" w:sz="0" w:space="0" w:color="auto"/>
            <w:bottom w:val="none" w:sz="0" w:space="0" w:color="auto"/>
            <w:right w:val="none" w:sz="0" w:space="0" w:color="auto"/>
          </w:divBdr>
          <w:divsChild>
            <w:div w:id="182866188">
              <w:marLeft w:val="0"/>
              <w:marRight w:val="0"/>
              <w:marTop w:val="0"/>
              <w:marBottom w:val="0"/>
              <w:divBdr>
                <w:top w:val="none" w:sz="0" w:space="0" w:color="auto"/>
                <w:left w:val="none" w:sz="0" w:space="0" w:color="auto"/>
                <w:bottom w:val="none" w:sz="0" w:space="0" w:color="auto"/>
                <w:right w:val="none" w:sz="0" w:space="0" w:color="auto"/>
              </w:divBdr>
            </w:div>
            <w:div w:id="1566799222">
              <w:marLeft w:val="0"/>
              <w:marRight w:val="0"/>
              <w:marTop w:val="0"/>
              <w:marBottom w:val="0"/>
              <w:divBdr>
                <w:top w:val="none" w:sz="0" w:space="0" w:color="auto"/>
                <w:left w:val="none" w:sz="0" w:space="0" w:color="auto"/>
                <w:bottom w:val="none" w:sz="0" w:space="0" w:color="auto"/>
                <w:right w:val="none" w:sz="0" w:space="0" w:color="auto"/>
              </w:divBdr>
            </w:div>
            <w:div w:id="17997155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9508038">
      <w:bodyDiv w:val="1"/>
      <w:marLeft w:val="0"/>
      <w:marRight w:val="0"/>
      <w:marTop w:val="0"/>
      <w:marBottom w:val="0"/>
      <w:divBdr>
        <w:top w:val="none" w:sz="0" w:space="0" w:color="auto"/>
        <w:left w:val="none" w:sz="0" w:space="0" w:color="auto"/>
        <w:bottom w:val="none" w:sz="0" w:space="0" w:color="auto"/>
        <w:right w:val="none" w:sz="0" w:space="0" w:color="auto"/>
      </w:divBdr>
      <w:divsChild>
        <w:div w:id="243338259">
          <w:marLeft w:val="0"/>
          <w:marRight w:val="0"/>
          <w:marTop w:val="0"/>
          <w:marBottom w:val="0"/>
          <w:divBdr>
            <w:top w:val="none" w:sz="0" w:space="0" w:color="auto"/>
            <w:left w:val="none" w:sz="0" w:space="0" w:color="auto"/>
            <w:bottom w:val="none" w:sz="0" w:space="0" w:color="auto"/>
            <w:right w:val="none" w:sz="0" w:space="0" w:color="auto"/>
          </w:divBdr>
          <w:divsChild>
            <w:div w:id="20520900">
              <w:marLeft w:val="0"/>
              <w:marRight w:val="0"/>
              <w:marTop w:val="0"/>
              <w:marBottom w:val="0"/>
              <w:divBdr>
                <w:top w:val="none" w:sz="0" w:space="0" w:color="auto"/>
                <w:left w:val="none" w:sz="0" w:space="0" w:color="auto"/>
                <w:bottom w:val="none" w:sz="0" w:space="0" w:color="auto"/>
                <w:right w:val="none" w:sz="0" w:space="0" w:color="auto"/>
              </w:divBdr>
            </w:div>
            <w:div w:id="350498366">
              <w:marLeft w:val="0"/>
              <w:marRight w:val="0"/>
              <w:marTop w:val="0"/>
              <w:marBottom w:val="0"/>
              <w:divBdr>
                <w:top w:val="none" w:sz="0" w:space="0" w:color="auto"/>
                <w:left w:val="none" w:sz="0" w:space="0" w:color="auto"/>
                <w:bottom w:val="none" w:sz="0" w:space="0" w:color="auto"/>
                <w:right w:val="none" w:sz="0" w:space="0" w:color="auto"/>
              </w:divBdr>
            </w:div>
            <w:div w:id="609320290">
              <w:marLeft w:val="0"/>
              <w:marRight w:val="0"/>
              <w:marTop w:val="0"/>
              <w:marBottom w:val="0"/>
              <w:divBdr>
                <w:top w:val="none" w:sz="0" w:space="0" w:color="auto"/>
                <w:left w:val="none" w:sz="0" w:space="0" w:color="auto"/>
                <w:bottom w:val="none" w:sz="0" w:space="0" w:color="auto"/>
                <w:right w:val="none" w:sz="0" w:space="0" w:color="auto"/>
              </w:divBdr>
            </w:div>
            <w:div w:id="626088069">
              <w:marLeft w:val="0"/>
              <w:marRight w:val="0"/>
              <w:marTop w:val="0"/>
              <w:marBottom w:val="0"/>
              <w:divBdr>
                <w:top w:val="none" w:sz="0" w:space="0" w:color="auto"/>
                <w:left w:val="none" w:sz="0" w:space="0" w:color="auto"/>
                <w:bottom w:val="none" w:sz="0" w:space="0" w:color="auto"/>
                <w:right w:val="none" w:sz="0" w:space="0" w:color="auto"/>
              </w:divBdr>
            </w:div>
            <w:div w:id="1015569986">
              <w:marLeft w:val="0"/>
              <w:marRight w:val="0"/>
              <w:marTop w:val="0"/>
              <w:marBottom w:val="0"/>
              <w:divBdr>
                <w:top w:val="none" w:sz="0" w:space="0" w:color="auto"/>
                <w:left w:val="none" w:sz="0" w:space="0" w:color="auto"/>
                <w:bottom w:val="none" w:sz="0" w:space="0" w:color="auto"/>
                <w:right w:val="none" w:sz="0" w:space="0" w:color="auto"/>
              </w:divBdr>
            </w:div>
            <w:div w:id="21169027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9476998">
      <w:bodyDiv w:val="1"/>
      <w:marLeft w:val="0"/>
      <w:marRight w:val="0"/>
      <w:marTop w:val="0"/>
      <w:marBottom w:val="0"/>
      <w:divBdr>
        <w:top w:val="none" w:sz="0" w:space="0" w:color="auto"/>
        <w:left w:val="none" w:sz="0" w:space="0" w:color="auto"/>
        <w:bottom w:val="none" w:sz="0" w:space="0" w:color="auto"/>
        <w:right w:val="none" w:sz="0" w:space="0" w:color="auto"/>
      </w:divBdr>
      <w:divsChild>
        <w:div w:id="1880126854">
          <w:marLeft w:val="0"/>
          <w:marRight w:val="0"/>
          <w:marTop w:val="0"/>
          <w:marBottom w:val="0"/>
          <w:divBdr>
            <w:top w:val="none" w:sz="0" w:space="0" w:color="auto"/>
            <w:left w:val="none" w:sz="0" w:space="0" w:color="auto"/>
            <w:bottom w:val="none" w:sz="0" w:space="0" w:color="auto"/>
            <w:right w:val="none" w:sz="0" w:space="0" w:color="auto"/>
          </w:divBdr>
          <w:divsChild>
            <w:div w:id="1559903596">
              <w:marLeft w:val="0"/>
              <w:marRight w:val="0"/>
              <w:marTop w:val="0"/>
              <w:marBottom w:val="0"/>
              <w:divBdr>
                <w:top w:val="none" w:sz="0" w:space="0" w:color="auto"/>
                <w:left w:val="none" w:sz="0" w:space="0" w:color="auto"/>
                <w:bottom w:val="none" w:sz="0" w:space="0" w:color="auto"/>
                <w:right w:val="none" w:sz="0" w:space="0" w:color="auto"/>
              </w:divBdr>
            </w:div>
            <w:div w:id="20847945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8695769">
      <w:bodyDiv w:val="1"/>
      <w:marLeft w:val="0"/>
      <w:marRight w:val="0"/>
      <w:marTop w:val="0"/>
      <w:marBottom w:val="0"/>
      <w:divBdr>
        <w:top w:val="none" w:sz="0" w:space="0" w:color="auto"/>
        <w:left w:val="none" w:sz="0" w:space="0" w:color="auto"/>
        <w:bottom w:val="none" w:sz="0" w:space="0" w:color="auto"/>
        <w:right w:val="none" w:sz="0" w:space="0" w:color="auto"/>
      </w:divBdr>
    </w:div>
    <w:div w:id="1302611598">
      <w:bodyDiv w:val="1"/>
      <w:marLeft w:val="0"/>
      <w:marRight w:val="0"/>
      <w:marTop w:val="0"/>
      <w:marBottom w:val="0"/>
      <w:divBdr>
        <w:top w:val="none" w:sz="0" w:space="0" w:color="auto"/>
        <w:left w:val="none" w:sz="0" w:space="0" w:color="auto"/>
        <w:bottom w:val="none" w:sz="0" w:space="0" w:color="auto"/>
        <w:right w:val="none" w:sz="0" w:space="0" w:color="auto"/>
      </w:divBdr>
      <w:divsChild>
        <w:div w:id="499195634">
          <w:marLeft w:val="0"/>
          <w:marRight w:val="0"/>
          <w:marTop w:val="0"/>
          <w:marBottom w:val="0"/>
          <w:divBdr>
            <w:top w:val="none" w:sz="0" w:space="0" w:color="auto"/>
            <w:left w:val="none" w:sz="0" w:space="0" w:color="auto"/>
            <w:bottom w:val="none" w:sz="0" w:space="0" w:color="auto"/>
            <w:right w:val="none" w:sz="0" w:space="0" w:color="auto"/>
          </w:divBdr>
          <w:divsChild>
            <w:div w:id="15695486">
              <w:marLeft w:val="0"/>
              <w:marRight w:val="0"/>
              <w:marTop w:val="0"/>
              <w:marBottom w:val="0"/>
              <w:divBdr>
                <w:top w:val="none" w:sz="0" w:space="0" w:color="auto"/>
                <w:left w:val="none" w:sz="0" w:space="0" w:color="auto"/>
                <w:bottom w:val="none" w:sz="0" w:space="0" w:color="auto"/>
                <w:right w:val="none" w:sz="0" w:space="0" w:color="auto"/>
              </w:divBdr>
            </w:div>
            <w:div w:id="145167857">
              <w:marLeft w:val="0"/>
              <w:marRight w:val="0"/>
              <w:marTop w:val="0"/>
              <w:marBottom w:val="0"/>
              <w:divBdr>
                <w:top w:val="none" w:sz="0" w:space="0" w:color="auto"/>
                <w:left w:val="none" w:sz="0" w:space="0" w:color="auto"/>
                <w:bottom w:val="none" w:sz="0" w:space="0" w:color="auto"/>
                <w:right w:val="none" w:sz="0" w:space="0" w:color="auto"/>
              </w:divBdr>
            </w:div>
            <w:div w:id="1124806548">
              <w:marLeft w:val="0"/>
              <w:marRight w:val="0"/>
              <w:marTop w:val="0"/>
              <w:marBottom w:val="0"/>
              <w:divBdr>
                <w:top w:val="none" w:sz="0" w:space="0" w:color="auto"/>
                <w:left w:val="none" w:sz="0" w:space="0" w:color="auto"/>
                <w:bottom w:val="none" w:sz="0" w:space="0" w:color="auto"/>
                <w:right w:val="none" w:sz="0" w:space="0" w:color="auto"/>
              </w:divBdr>
            </w:div>
            <w:div w:id="1493519208">
              <w:marLeft w:val="0"/>
              <w:marRight w:val="0"/>
              <w:marTop w:val="0"/>
              <w:marBottom w:val="0"/>
              <w:divBdr>
                <w:top w:val="none" w:sz="0" w:space="0" w:color="auto"/>
                <w:left w:val="none" w:sz="0" w:space="0" w:color="auto"/>
                <w:bottom w:val="none" w:sz="0" w:space="0" w:color="auto"/>
                <w:right w:val="none" w:sz="0" w:space="0" w:color="auto"/>
              </w:divBdr>
            </w:div>
            <w:div w:id="1529416732">
              <w:marLeft w:val="0"/>
              <w:marRight w:val="0"/>
              <w:marTop w:val="0"/>
              <w:marBottom w:val="0"/>
              <w:divBdr>
                <w:top w:val="none" w:sz="0" w:space="0" w:color="auto"/>
                <w:left w:val="none" w:sz="0" w:space="0" w:color="auto"/>
                <w:bottom w:val="none" w:sz="0" w:space="0" w:color="auto"/>
                <w:right w:val="none" w:sz="0" w:space="0" w:color="auto"/>
              </w:divBdr>
            </w:div>
            <w:div w:id="1615475029">
              <w:marLeft w:val="0"/>
              <w:marRight w:val="0"/>
              <w:marTop w:val="0"/>
              <w:marBottom w:val="0"/>
              <w:divBdr>
                <w:top w:val="none" w:sz="0" w:space="0" w:color="auto"/>
                <w:left w:val="none" w:sz="0" w:space="0" w:color="auto"/>
                <w:bottom w:val="none" w:sz="0" w:space="0" w:color="auto"/>
                <w:right w:val="none" w:sz="0" w:space="0" w:color="auto"/>
              </w:divBdr>
            </w:div>
            <w:div w:id="16744508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3438636">
      <w:bodyDiv w:val="1"/>
      <w:marLeft w:val="0"/>
      <w:marRight w:val="0"/>
      <w:marTop w:val="0"/>
      <w:marBottom w:val="0"/>
      <w:divBdr>
        <w:top w:val="none" w:sz="0" w:space="0" w:color="auto"/>
        <w:left w:val="none" w:sz="0" w:space="0" w:color="auto"/>
        <w:bottom w:val="none" w:sz="0" w:space="0" w:color="auto"/>
        <w:right w:val="none" w:sz="0" w:space="0" w:color="auto"/>
      </w:divBdr>
      <w:divsChild>
        <w:div w:id="1132750924">
          <w:marLeft w:val="0"/>
          <w:marRight w:val="0"/>
          <w:marTop w:val="0"/>
          <w:marBottom w:val="0"/>
          <w:divBdr>
            <w:top w:val="none" w:sz="0" w:space="0" w:color="auto"/>
            <w:left w:val="none" w:sz="0" w:space="0" w:color="auto"/>
            <w:bottom w:val="none" w:sz="0" w:space="0" w:color="auto"/>
            <w:right w:val="none" w:sz="0" w:space="0" w:color="auto"/>
          </w:divBdr>
        </w:div>
      </w:divsChild>
    </w:div>
    <w:div w:id="1346134453">
      <w:bodyDiv w:val="1"/>
      <w:marLeft w:val="0"/>
      <w:marRight w:val="0"/>
      <w:marTop w:val="0"/>
      <w:marBottom w:val="0"/>
      <w:divBdr>
        <w:top w:val="none" w:sz="0" w:space="0" w:color="auto"/>
        <w:left w:val="none" w:sz="0" w:space="0" w:color="auto"/>
        <w:bottom w:val="none" w:sz="0" w:space="0" w:color="auto"/>
        <w:right w:val="none" w:sz="0" w:space="0" w:color="auto"/>
      </w:divBdr>
      <w:divsChild>
        <w:div w:id="500126438">
          <w:marLeft w:val="0"/>
          <w:marRight w:val="0"/>
          <w:marTop w:val="0"/>
          <w:marBottom w:val="0"/>
          <w:divBdr>
            <w:top w:val="none" w:sz="0" w:space="0" w:color="auto"/>
            <w:left w:val="none" w:sz="0" w:space="0" w:color="auto"/>
            <w:bottom w:val="none" w:sz="0" w:space="0" w:color="auto"/>
            <w:right w:val="none" w:sz="0" w:space="0" w:color="auto"/>
          </w:divBdr>
          <w:divsChild>
            <w:div w:id="370346321">
              <w:marLeft w:val="0"/>
              <w:marRight w:val="0"/>
              <w:marTop w:val="0"/>
              <w:marBottom w:val="0"/>
              <w:divBdr>
                <w:top w:val="none" w:sz="0" w:space="0" w:color="auto"/>
                <w:left w:val="none" w:sz="0" w:space="0" w:color="auto"/>
                <w:bottom w:val="none" w:sz="0" w:space="0" w:color="auto"/>
                <w:right w:val="none" w:sz="0" w:space="0" w:color="auto"/>
              </w:divBdr>
            </w:div>
            <w:div w:id="605965011">
              <w:marLeft w:val="0"/>
              <w:marRight w:val="0"/>
              <w:marTop w:val="0"/>
              <w:marBottom w:val="0"/>
              <w:divBdr>
                <w:top w:val="none" w:sz="0" w:space="0" w:color="auto"/>
                <w:left w:val="none" w:sz="0" w:space="0" w:color="auto"/>
                <w:bottom w:val="none" w:sz="0" w:space="0" w:color="auto"/>
                <w:right w:val="none" w:sz="0" w:space="0" w:color="auto"/>
              </w:divBdr>
            </w:div>
            <w:div w:id="901865005">
              <w:marLeft w:val="0"/>
              <w:marRight w:val="0"/>
              <w:marTop w:val="0"/>
              <w:marBottom w:val="0"/>
              <w:divBdr>
                <w:top w:val="none" w:sz="0" w:space="0" w:color="auto"/>
                <w:left w:val="none" w:sz="0" w:space="0" w:color="auto"/>
                <w:bottom w:val="none" w:sz="0" w:space="0" w:color="auto"/>
                <w:right w:val="none" w:sz="0" w:space="0" w:color="auto"/>
              </w:divBdr>
            </w:div>
            <w:div w:id="1605259479">
              <w:marLeft w:val="0"/>
              <w:marRight w:val="0"/>
              <w:marTop w:val="0"/>
              <w:marBottom w:val="0"/>
              <w:divBdr>
                <w:top w:val="none" w:sz="0" w:space="0" w:color="auto"/>
                <w:left w:val="none" w:sz="0" w:space="0" w:color="auto"/>
                <w:bottom w:val="none" w:sz="0" w:space="0" w:color="auto"/>
                <w:right w:val="none" w:sz="0" w:space="0" w:color="auto"/>
              </w:divBdr>
            </w:div>
            <w:div w:id="1906185318">
              <w:marLeft w:val="0"/>
              <w:marRight w:val="0"/>
              <w:marTop w:val="0"/>
              <w:marBottom w:val="0"/>
              <w:divBdr>
                <w:top w:val="none" w:sz="0" w:space="0" w:color="auto"/>
                <w:left w:val="none" w:sz="0" w:space="0" w:color="auto"/>
                <w:bottom w:val="none" w:sz="0" w:space="0" w:color="auto"/>
                <w:right w:val="none" w:sz="0" w:space="0" w:color="auto"/>
              </w:divBdr>
            </w:div>
            <w:div w:id="20666820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4325125">
      <w:bodyDiv w:val="1"/>
      <w:marLeft w:val="0"/>
      <w:marRight w:val="0"/>
      <w:marTop w:val="0"/>
      <w:marBottom w:val="0"/>
      <w:divBdr>
        <w:top w:val="none" w:sz="0" w:space="0" w:color="auto"/>
        <w:left w:val="none" w:sz="0" w:space="0" w:color="auto"/>
        <w:bottom w:val="none" w:sz="0" w:space="0" w:color="auto"/>
        <w:right w:val="none" w:sz="0" w:space="0" w:color="auto"/>
      </w:divBdr>
      <w:divsChild>
        <w:div w:id="2009794296">
          <w:marLeft w:val="0"/>
          <w:marRight w:val="0"/>
          <w:marTop w:val="0"/>
          <w:marBottom w:val="0"/>
          <w:divBdr>
            <w:top w:val="none" w:sz="0" w:space="0" w:color="auto"/>
            <w:left w:val="none" w:sz="0" w:space="0" w:color="auto"/>
            <w:bottom w:val="none" w:sz="0" w:space="0" w:color="auto"/>
            <w:right w:val="none" w:sz="0" w:space="0" w:color="auto"/>
          </w:divBdr>
          <w:divsChild>
            <w:div w:id="53506470">
              <w:marLeft w:val="0"/>
              <w:marRight w:val="0"/>
              <w:marTop w:val="0"/>
              <w:marBottom w:val="0"/>
              <w:divBdr>
                <w:top w:val="none" w:sz="0" w:space="0" w:color="auto"/>
                <w:left w:val="none" w:sz="0" w:space="0" w:color="auto"/>
                <w:bottom w:val="none" w:sz="0" w:space="0" w:color="auto"/>
                <w:right w:val="none" w:sz="0" w:space="0" w:color="auto"/>
              </w:divBdr>
            </w:div>
            <w:div w:id="390422200">
              <w:marLeft w:val="0"/>
              <w:marRight w:val="0"/>
              <w:marTop w:val="0"/>
              <w:marBottom w:val="0"/>
              <w:divBdr>
                <w:top w:val="none" w:sz="0" w:space="0" w:color="auto"/>
                <w:left w:val="none" w:sz="0" w:space="0" w:color="auto"/>
                <w:bottom w:val="none" w:sz="0" w:space="0" w:color="auto"/>
                <w:right w:val="none" w:sz="0" w:space="0" w:color="auto"/>
              </w:divBdr>
            </w:div>
            <w:div w:id="675690043">
              <w:marLeft w:val="0"/>
              <w:marRight w:val="0"/>
              <w:marTop w:val="0"/>
              <w:marBottom w:val="0"/>
              <w:divBdr>
                <w:top w:val="none" w:sz="0" w:space="0" w:color="auto"/>
                <w:left w:val="none" w:sz="0" w:space="0" w:color="auto"/>
                <w:bottom w:val="none" w:sz="0" w:space="0" w:color="auto"/>
                <w:right w:val="none" w:sz="0" w:space="0" w:color="auto"/>
              </w:divBdr>
            </w:div>
            <w:div w:id="771976604">
              <w:marLeft w:val="0"/>
              <w:marRight w:val="0"/>
              <w:marTop w:val="0"/>
              <w:marBottom w:val="0"/>
              <w:divBdr>
                <w:top w:val="none" w:sz="0" w:space="0" w:color="auto"/>
                <w:left w:val="none" w:sz="0" w:space="0" w:color="auto"/>
                <w:bottom w:val="none" w:sz="0" w:space="0" w:color="auto"/>
                <w:right w:val="none" w:sz="0" w:space="0" w:color="auto"/>
              </w:divBdr>
            </w:div>
            <w:div w:id="952326855">
              <w:marLeft w:val="0"/>
              <w:marRight w:val="0"/>
              <w:marTop w:val="0"/>
              <w:marBottom w:val="0"/>
              <w:divBdr>
                <w:top w:val="none" w:sz="0" w:space="0" w:color="auto"/>
                <w:left w:val="none" w:sz="0" w:space="0" w:color="auto"/>
                <w:bottom w:val="none" w:sz="0" w:space="0" w:color="auto"/>
                <w:right w:val="none" w:sz="0" w:space="0" w:color="auto"/>
              </w:divBdr>
            </w:div>
            <w:div w:id="1366323921">
              <w:marLeft w:val="0"/>
              <w:marRight w:val="0"/>
              <w:marTop w:val="0"/>
              <w:marBottom w:val="0"/>
              <w:divBdr>
                <w:top w:val="none" w:sz="0" w:space="0" w:color="auto"/>
                <w:left w:val="none" w:sz="0" w:space="0" w:color="auto"/>
                <w:bottom w:val="none" w:sz="0" w:space="0" w:color="auto"/>
                <w:right w:val="none" w:sz="0" w:space="0" w:color="auto"/>
              </w:divBdr>
            </w:div>
            <w:div w:id="21173663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2991004">
      <w:bodyDiv w:val="1"/>
      <w:marLeft w:val="0"/>
      <w:marRight w:val="0"/>
      <w:marTop w:val="0"/>
      <w:marBottom w:val="0"/>
      <w:divBdr>
        <w:top w:val="none" w:sz="0" w:space="0" w:color="auto"/>
        <w:left w:val="none" w:sz="0" w:space="0" w:color="auto"/>
        <w:bottom w:val="none" w:sz="0" w:space="0" w:color="auto"/>
        <w:right w:val="none" w:sz="0" w:space="0" w:color="auto"/>
      </w:divBdr>
    </w:div>
    <w:div w:id="1657566227">
      <w:bodyDiv w:val="1"/>
      <w:marLeft w:val="0"/>
      <w:marRight w:val="0"/>
      <w:marTop w:val="0"/>
      <w:marBottom w:val="0"/>
      <w:divBdr>
        <w:top w:val="none" w:sz="0" w:space="0" w:color="auto"/>
        <w:left w:val="none" w:sz="0" w:space="0" w:color="auto"/>
        <w:bottom w:val="none" w:sz="0" w:space="0" w:color="auto"/>
        <w:right w:val="none" w:sz="0" w:space="0" w:color="auto"/>
      </w:divBdr>
      <w:divsChild>
        <w:div w:id="963996165">
          <w:marLeft w:val="0"/>
          <w:marRight w:val="0"/>
          <w:marTop w:val="0"/>
          <w:marBottom w:val="0"/>
          <w:divBdr>
            <w:top w:val="none" w:sz="0" w:space="0" w:color="auto"/>
            <w:left w:val="none" w:sz="0" w:space="0" w:color="auto"/>
            <w:bottom w:val="none" w:sz="0" w:space="0" w:color="auto"/>
            <w:right w:val="none" w:sz="0" w:space="0" w:color="auto"/>
          </w:divBdr>
          <w:divsChild>
            <w:div w:id="265159979">
              <w:marLeft w:val="0"/>
              <w:marRight w:val="0"/>
              <w:marTop w:val="0"/>
              <w:marBottom w:val="0"/>
              <w:divBdr>
                <w:top w:val="none" w:sz="0" w:space="0" w:color="auto"/>
                <w:left w:val="none" w:sz="0" w:space="0" w:color="auto"/>
                <w:bottom w:val="none" w:sz="0" w:space="0" w:color="auto"/>
                <w:right w:val="none" w:sz="0" w:space="0" w:color="auto"/>
              </w:divBdr>
            </w:div>
            <w:div w:id="545944556">
              <w:marLeft w:val="0"/>
              <w:marRight w:val="0"/>
              <w:marTop w:val="0"/>
              <w:marBottom w:val="0"/>
              <w:divBdr>
                <w:top w:val="none" w:sz="0" w:space="0" w:color="auto"/>
                <w:left w:val="none" w:sz="0" w:space="0" w:color="auto"/>
                <w:bottom w:val="none" w:sz="0" w:space="0" w:color="auto"/>
                <w:right w:val="none" w:sz="0" w:space="0" w:color="auto"/>
              </w:divBdr>
            </w:div>
            <w:div w:id="1375151374">
              <w:marLeft w:val="0"/>
              <w:marRight w:val="0"/>
              <w:marTop w:val="0"/>
              <w:marBottom w:val="0"/>
              <w:divBdr>
                <w:top w:val="none" w:sz="0" w:space="0" w:color="auto"/>
                <w:left w:val="none" w:sz="0" w:space="0" w:color="auto"/>
                <w:bottom w:val="none" w:sz="0" w:space="0" w:color="auto"/>
                <w:right w:val="none" w:sz="0" w:space="0" w:color="auto"/>
              </w:divBdr>
            </w:div>
            <w:div w:id="20436276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4091316">
      <w:bodyDiv w:val="1"/>
      <w:marLeft w:val="0"/>
      <w:marRight w:val="0"/>
      <w:marTop w:val="0"/>
      <w:marBottom w:val="0"/>
      <w:divBdr>
        <w:top w:val="none" w:sz="0" w:space="0" w:color="auto"/>
        <w:left w:val="none" w:sz="0" w:space="0" w:color="auto"/>
        <w:bottom w:val="none" w:sz="0" w:space="0" w:color="auto"/>
        <w:right w:val="none" w:sz="0" w:space="0" w:color="auto"/>
      </w:divBdr>
      <w:divsChild>
        <w:div w:id="2070375818">
          <w:marLeft w:val="0"/>
          <w:marRight w:val="0"/>
          <w:marTop w:val="0"/>
          <w:marBottom w:val="0"/>
          <w:divBdr>
            <w:top w:val="none" w:sz="0" w:space="0" w:color="auto"/>
            <w:left w:val="none" w:sz="0" w:space="0" w:color="auto"/>
            <w:bottom w:val="none" w:sz="0" w:space="0" w:color="auto"/>
            <w:right w:val="none" w:sz="0" w:space="0" w:color="auto"/>
          </w:divBdr>
          <w:divsChild>
            <w:div w:id="350494918">
              <w:marLeft w:val="0"/>
              <w:marRight w:val="0"/>
              <w:marTop w:val="0"/>
              <w:marBottom w:val="0"/>
              <w:divBdr>
                <w:top w:val="none" w:sz="0" w:space="0" w:color="auto"/>
                <w:left w:val="none" w:sz="0" w:space="0" w:color="auto"/>
                <w:bottom w:val="none" w:sz="0" w:space="0" w:color="auto"/>
                <w:right w:val="none" w:sz="0" w:space="0" w:color="auto"/>
              </w:divBdr>
            </w:div>
            <w:div w:id="491989938">
              <w:marLeft w:val="0"/>
              <w:marRight w:val="0"/>
              <w:marTop w:val="0"/>
              <w:marBottom w:val="0"/>
              <w:divBdr>
                <w:top w:val="none" w:sz="0" w:space="0" w:color="auto"/>
                <w:left w:val="none" w:sz="0" w:space="0" w:color="auto"/>
                <w:bottom w:val="none" w:sz="0" w:space="0" w:color="auto"/>
                <w:right w:val="none" w:sz="0" w:space="0" w:color="auto"/>
              </w:divBdr>
            </w:div>
            <w:div w:id="588270514">
              <w:marLeft w:val="0"/>
              <w:marRight w:val="0"/>
              <w:marTop w:val="0"/>
              <w:marBottom w:val="0"/>
              <w:divBdr>
                <w:top w:val="none" w:sz="0" w:space="0" w:color="auto"/>
                <w:left w:val="none" w:sz="0" w:space="0" w:color="auto"/>
                <w:bottom w:val="none" w:sz="0" w:space="0" w:color="auto"/>
                <w:right w:val="none" w:sz="0" w:space="0" w:color="auto"/>
              </w:divBdr>
            </w:div>
            <w:div w:id="640311197">
              <w:marLeft w:val="0"/>
              <w:marRight w:val="0"/>
              <w:marTop w:val="0"/>
              <w:marBottom w:val="0"/>
              <w:divBdr>
                <w:top w:val="none" w:sz="0" w:space="0" w:color="auto"/>
                <w:left w:val="none" w:sz="0" w:space="0" w:color="auto"/>
                <w:bottom w:val="none" w:sz="0" w:space="0" w:color="auto"/>
                <w:right w:val="none" w:sz="0" w:space="0" w:color="auto"/>
              </w:divBdr>
            </w:div>
            <w:div w:id="677005630">
              <w:marLeft w:val="0"/>
              <w:marRight w:val="0"/>
              <w:marTop w:val="0"/>
              <w:marBottom w:val="0"/>
              <w:divBdr>
                <w:top w:val="none" w:sz="0" w:space="0" w:color="auto"/>
                <w:left w:val="none" w:sz="0" w:space="0" w:color="auto"/>
                <w:bottom w:val="none" w:sz="0" w:space="0" w:color="auto"/>
                <w:right w:val="none" w:sz="0" w:space="0" w:color="auto"/>
              </w:divBdr>
            </w:div>
            <w:div w:id="1584953840">
              <w:marLeft w:val="0"/>
              <w:marRight w:val="0"/>
              <w:marTop w:val="0"/>
              <w:marBottom w:val="0"/>
              <w:divBdr>
                <w:top w:val="none" w:sz="0" w:space="0" w:color="auto"/>
                <w:left w:val="none" w:sz="0" w:space="0" w:color="auto"/>
                <w:bottom w:val="none" w:sz="0" w:space="0" w:color="auto"/>
                <w:right w:val="none" w:sz="0" w:space="0" w:color="auto"/>
              </w:divBdr>
            </w:div>
            <w:div w:id="1773209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9164796">
      <w:bodyDiv w:val="1"/>
      <w:marLeft w:val="0"/>
      <w:marRight w:val="0"/>
      <w:marTop w:val="0"/>
      <w:marBottom w:val="0"/>
      <w:divBdr>
        <w:top w:val="none" w:sz="0" w:space="0" w:color="auto"/>
        <w:left w:val="none" w:sz="0" w:space="0" w:color="auto"/>
        <w:bottom w:val="none" w:sz="0" w:space="0" w:color="auto"/>
        <w:right w:val="none" w:sz="0" w:space="0" w:color="auto"/>
      </w:divBdr>
      <w:divsChild>
        <w:div w:id="1429614801">
          <w:marLeft w:val="0"/>
          <w:marRight w:val="0"/>
          <w:marTop w:val="0"/>
          <w:marBottom w:val="0"/>
          <w:divBdr>
            <w:top w:val="none" w:sz="0" w:space="0" w:color="auto"/>
            <w:left w:val="none" w:sz="0" w:space="0" w:color="auto"/>
            <w:bottom w:val="none" w:sz="0" w:space="0" w:color="auto"/>
            <w:right w:val="none" w:sz="0" w:space="0" w:color="auto"/>
          </w:divBdr>
        </w:div>
      </w:divsChild>
    </w:div>
    <w:div w:id="1897928604">
      <w:bodyDiv w:val="1"/>
      <w:marLeft w:val="0"/>
      <w:marRight w:val="0"/>
      <w:marTop w:val="0"/>
      <w:marBottom w:val="0"/>
      <w:divBdr>
        <w:top w:val="none" w:sz="0" w:space="0" w:color="auto"/>
        <w:left w:val="none" w:sz="0" w:space="0" w:color="auto"/>
        <w:bottom w:val="none" w:sz="0" w:space="0" w:color="auto"/>
        <w:right w:val="none" w:sz="0" w:space="0" w:color="auto"/>
      </w:divBdr>
      <w:divsChild>
        <w:div w:id="40330513">
          <w:marLeft w:val="0"/>
          <w:marRight w:val="0"/>
          <w:marTop w:val="0"/>
          <w:marBottom w:val="0"/>
          <w:divBdr>
            <w:top w:val="none" w:sz="0" w:space="0" w:color="auto"/>
            <w:left w:val="none" w:sz="0" w:space="0" w:color="auto"/>
            <w:bottom w:val="none" w:sz="0" w:space="0" w:color="auto"/>
            <w:right w:val="none" w:sz="0" w:space="0" w:color="auto"/>
          </w:divBdr>
          <w:divsChild>
            <w:div w:id="6001403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9676296">
      <w:bodyDiv w:val="1"/>
      <w:marLeft w:val="0"/>
      <w:marRight w:val="0"/>
      <w:marTop w:val="0"/>
      <w:marBottom w:val="0"/>
      <w:divBdr>
        <w:top w:val="none" w:sz="0" w:space="0" w:color="auto"/>
        <w:left w:val="none" w:sz="0" w:space="0" w:color="auto"/>
        <w:bottom w:val="none" w:sz="0" w:space="0" w:color="auto"/>
        <w:right w:val="none" w:sz="0" w:space="0" w:color="auto"/>
      </w:divBdr>
      <w:divsChild>
        <w:div w:id="934364928">
          <w:marLeft w:val="0"/>
          <w:marRight w:val="0"/>
          <w:marTop w:val="0"/>
          <w:marBottom w:val="0"/>
          <w:divBdr>
            <w:top w:val="none" w:sz="0" w:space="0" w:color="auto"/>
            <w:left w:val="none" w:sz="0" w:space="0" w:color="auto"/>
            <w:bottom w:val="none" w:sz="0" w:space="0" w:color="auto"/>
            <w:right w:val="none" w:sz="0" w:space="0" w:color="auto"/>
          </w:divBdr>
        </w:div>
      </w:divsChild>
    </w:div>
  </w:divs>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E562B63-CA65-5449-8EC8-EAF940B5C7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154</TotalTime>
  <Pages>2</Pages>
  <Words>45</Words>
  <Characters>3128</Characters>
  <Application>Microsoft Macintosh Word</Application>
  <DocSecurity>0</DocSecurity>
  <Lines>26</Lines>
  <Paragraphs>6</Paragraphs>
  <ScaleCrop>false</ScaleCrop>
  <HeadingPairs>
    <vt:vector size="2" baseType="variant">
      <vt:variant>
        <vt:lpstr>Title</vt:lpstr>
      </vt:variant>
      <vt:variant>
        <vt:i4>1</vt:i4>
      </vt:variant>
    </vt:vector>
  </HeadingPairs>
  <TitlesOfParts>
    <vt:vector size="1" baseType="lpstr">
      <vt:lpstr>Job Profile</vt:lpstr>
    </vt:vector>
  </TitlesOfParts>
  <Manager/>
  <Company/>
  <LinksUpToDate>false</LinksUpToDate>
  <CharactersWithSpaces>3167</CharactersWithSpaces>
  <SharedDoc>false</SharedDoc>
  <HyperlinkBase/>
  <HLinks>
    <vt:vector size="6" baseType="variant">
      <vt:variant>
        <vt:i4>2162775</vt:i4>
      </vt:variant>
      <vt:variant>
        <vt:i4>-1</vt:i4>
      </vt:variant>
      <vt:variant>
        <vt:i4>2049</vt:i4>
      </vt:variant>
      <vt:variant>
        <vt:i4>1</vt:i4>
      </vt:variant>
      <vt:variant>
        <vt:lpwstr>Medecins sans frotieres</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Job Profile</dc:title>
  <dc:subject/>
  <dc:creator>Generated by MSF Application</dc:creator>
  <cp:keywords/>
  <dc:description/>
  <cp:lastModifiedBy>Alessandro Lepore</cp:lastModifiedBy>
  <cp:revision>131</cp:revision>
  <cp:lastPrinted>2011-07-13T11:19:00Z</cp:lastPrinted>
  <dcterms:created xsi:type="dcterms:W3CDTF">2015-06-05T08:27:00Z</dcterms:created>
  <dcterms:modified xsi:type="dcterms:W3CDTF">2016-12-31T10:42:00Z</dcterms:modified>
  <cp:category/>
</cp:coreProperties>
</file>