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DEL COORDINADOR MÉDICO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Asistir y apoyar al Coordinador Médico en la aplicación del contenido médico general, la actividad y los recursos en los proyectos, asumiendo algunas tareas delegadas por el mismo y dando asistencia personal en otras actividades específicas, con el fin de facilitar la gestión médica adecuada de los proyectos y el seguimiento médico de las personas que trabajan en 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activamente en reflexiones y debates sobre la evolución de los programas en el proyecto de MSF, contribuyendo con su formación y experiencia en la mejora del rendimiento general, adaptándolo a la realidad cambiante y al contexto.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recopilación de información médica (reuniones, informes, artículos, etc) y datos (datos epidemiológicos, estadísticas,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el desarrollo del proyecto, respondiendo a preguntas médicas de la base de operaciones en el terreno, participando en sesiones de preparación y de rendición de informes del personal médico y reemplazar temporalmente a un miembro del equipo en el terreno cuando fuera necesario, a fin de mantener el buen funcionamiento de los proyectos.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apoyoal Coordinador Médico, representar a MSF en reuniones o con diferentes grupos interesados. Ayudar al Coordinador Médico en el mapeo de los grupos interesados (organigrama del Ministerio de Salud, etc)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Seguimiento de los pacientes remitidos por los equipos de MSF en el terreno a la capital, organizando su traslado, estableciendo su posterior remisión a los servicios de referencia identificados previamente, haciendo un seguimiento sobre el tratamiento que reciben y su evolución, y llevar a cabo las tareas administrativas asociadas, con el fin para mantener una atención especial sobre los casos más sensibles o complicados.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ausencia de un Gestor de Farmacia del proyecto, organizar y gestionar la farmacia central del proyecto, gestionando el stock médico, actualizando las cajas de emergencia, preparando y enviando las órdenes médicas solicitadas por la base de operaciones en el terreno, y participando en la elaboración de los pedidos internacionales y en la organización de su recepción, para asegurar la eficiencia y la eficacia durante todo el proceso de suministro.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el seguimiento médico de todos los trabajadores de MSF, nacionales e internacionales, en la aplicación de las políticas de salud para el personal de MSF, supervisando, junto con el administrador,los gastos médicos asociados a fin de proteger el estado de salud del personal, manteniendo un estricto control de los recursos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información administrativa (gestión de inventario y de la biblioteca médica operativa, archivo de datos e informes médicos, etc), realizar tareas de recopilación de datos y elaborar informes periódicos con el fin de tener información actualizada y confiable sobre el día a día de la actividad en el proyecto y apoyar la toma de decisiones.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 petición del Coordinador Médico, llevar a cabo tareas adicionales (refuerzo eventual para un equipo en el terreno, participación en una evaluación, etc.)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Esencial: Título en medicina o Título de paramédico.
 Deseable: Especialización o formación en enfermedades tropicales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Esencial: Experiencia laboral en países en desarrollo
 Deseable: Experiencia laboral en MSF u otras ONGs.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