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COORDINADOR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y apoyar al Coordinador Médico en la aplicación del contenido médico general, la actividad y los recursos en los proyectos, asumiendo algunas tareas delegadas por el mismo y dando asistencia personal en otras actividades específicas, con el fin de facilitar la gestión médica adecuada de los proyectos y el seguimiento médico de las personas que trabajan en 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reflexiones y debates sobre la evolución de los programas en el proyecto de MSF, contribuyendo con su formación y experiencia en la mejora del rendimiento general, adaptándolo a la realidad cambiante y al contexto.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recopilación de información médica (reuniones, informes, artículos, etc) y datos (datos epidemiológicos, estadísticas,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el desarrollo del proyecto, respondiendo a preguntas médicas de la base de operaciones en el terreno, participando en sesiones de preparación y de rendición de informes del personal médico y reemplazar temporalmente a un miembro del equipo en el terreno cuando fuera necesario, a fin de mantener el buen funcionamiento de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apoyoal Coordinador Médico, representar a MSF en reuniones o con diferentes grupos interesados. Ayudar al Coordinador Médico en el mapeo de los grupos interesados (organigrama del Ministerio de Salud, etc)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de los pacientes remitidos por los equipos de MSF en el terreno a la capital, organizando su traslado, estableciendo su posterior remisión a los servicios de referencia identificados previamente, haciendo un seguimiento sobre el tratamiento que reciben y su evolución, y llevar a cabo las tareas administrativas asociadas, con el fin para mantener una atención especial sobre los casos más sensibles o complicados.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ausencia de un Gestor de Farmacia del proyecto, organizar y gestionar la farmacia central del proyecto, gestionando el stock médico, actualizando las cajas de emergencia, preparando y enviando las órdenes médicas solicitadas por la base de operaciones en el terreno, y participando en la elaboración de los pedidos internacionales y en la organización de su recepción, para asegurar la eficiencia y la eficacia durante todo el proceso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seguimiento médico de todos los trabajadores de MSF, nacionales e internacionales, en la aplicación de las políticas de salud para el personal de MSF, supervisando, junto con el administrador,los gastos médicos asociados a fin de proteger el estado de salud del personal, manteniendo un estricto control de los recursos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información administrativa (gestión de inventario y de la biblioteca médica operativa, archivo de datos e informes médicos, etc), realizar tareas de recopilación de datos y elaborar informes periódicos con el fin de tener información actualizada y confiable sobre el día a día de la actividad en el proyecto y apoyar la toma de decisiones.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 petición del Coordinador Médico, llevar a cabo tareas adicionales (refuerzo eventual para un equipo en el terreno, participación en una evaluación, etc.)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Título en medicina o Título de paramédico.
 Deseable: Especialización o formación en enfermedades tropicales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Experiencia laboral en países en desarrollo
 Deseable: Experiencia laboral en MSF u otras ONGs.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Idioma de la base de operaciones de MSF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informáticos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